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54"/>
      </w:tblGrid>
      <w:tr w:rsidR="00E541BF" w:rsidTr="0069315A">
        <w:tc>
          <w:tcPr>
            <w:tcW w:w="2093" w:type="dxa"/>
          </w:tcPr>
          <w:p w:rsidR="00E541BF" w:rsidRDefault="00E541BF" w:rsidP="00344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13DA1E2" wp14:editId="6478595B">
                  <wp:extent cx="1113183" cy="941798"/>
                  <wp:effectExtent l="0" t="0" r="0" b="0"/>
                  <wp:docPr id="2" name="Рисунок 2" descr="C:\Users\Larisa Gennadievna\Documents\Стенд для сессии\Эмблема БСТ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risa Gennadievna\Documents\Стенд для сессии\Эмблема БСТ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58" cy="94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:rsidR="00E541BF" w:rsidRPr="00CD58BD" w:rsidRDefault="00E541BF" w:rsidP="00E5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Татарстан</w:t>
            </w:r>
          </w:p>
          <w:p w:rsidR="00E541BF" w:rsidRPr="00CD58BD" w:rsidRDefault="00E541BF" w:rsidP="00E541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41BF" w:rsidRPr="00CD58BD" w:rsidRDefault="00E541BF" w:rsidP="00E5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</w:t>
            </w:r>
          </w:p>
          <w:p w:rsidR="00E541BF" w:rsidRPr="00CD58BD" w:rsidRDefault="00E541BF" w:rsidP="00E5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 xml:space="preserve"> «Бугульминский строительно-технический колледж»</w:t>
            </w:r>
          </w:p>
          <w:p w:rsidR="00E541BF" w:rsidRPr="00CD58BD" w:rsidRDefault="00E541BF" w:rsidP="00E541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41BF" w:rsidRDefault="00E541BF" w:rsidP="00E54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8BD">
              <w:rPr>
                <w:rFonts w:ascii="Times New Roman" w:hAnsi="Times New Roman" w:cs="Times New Roman"/>
                <w:sz w:val="28"/>
                <w:szCs w:val="28"/>
              </w:rPr>
              <w:t>Ресурсный учебно-методический центр по созданию условий для получения среднего профессионального образования людьми с ограниченными  возможностями здоровья</w:t>
            </w:r>
          </w:p>
        </w:tc>
      </w:tr>
    </w:tbl>
    <w:p w:rsidR="00E541BF" w:rsidRDefault="00E541BF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6D7" w:rsidRDefault="005F06D7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BF" w:rsidRDefault="00E541BF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696" w:rsidRPr="00F85732" w:rsidRDefault="006C4696" w:rsidP="006C46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732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</w:p>
    <w:p w:rsidR="00E541BF" w:rsidRDefault="00E541BF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843" w:rsidRDefault="00AE79D0" w:rsidP="00AA5FA1">
      <w:pPr>
        <w:pStyle w:val="1"/>
        <w:spacing w:line="276" w:lineRule="auto"/>
        <w:ind w:right="0"/>
        <w:rPr>
          <w:spacing w:val="1"/>
          <w:sz w:val="36"/>
          <w:szCs w:val="36"/>
        </w:rPr>
      </w:pPr>
      <w:r w:rsidRPr="00AE79D0">
        <w:rPr>
          <w:sz w:val="36"/>
          <w:szCs w:val="36"/>
        </w:rPr>
        <w:t>«О</w:t>
      </w:r>
      <w:r w:rsidR="00AA5FA1">
        <w:rPr>
          <w:sz w:val="36"/>
          <w:szCs w:val="36"/>
        </w:rPr>
        <w:t xml:space="preserve">рганизация </w:t>
      </w:r>
      <w:r w:rsidR="00AA5FA1" w:rsidRPr="00AA5FA1">
        <w:rPr>
          <w:sz w:val="36"/>
          <w:szCs w:val="36"/>
        </w:rPr>
        <w:t>специальных</w:t>
      </w:r>
      <w:r w:rsidR="00AA5FA1" w:rsidRPr="00AA5FA1">
        <w:rPr>
          <w:spacing w:val="1"/>
          <w:sz w:val="36"/>
          <w:szCs w:val="36"/>
        </w:rPr>
        <w:t xml:space="preserve"> </w:t>
      </w:r>
      <w:r w:rsidR="00AA5FA1" w:rsidRPr="00AA5FA1">
        <w:rPr>
          <w:sz w:val="36"/>
          <w:szCs w:val="36"/>
        </w:rPr>
        <w:t>условий</w:t>
      </w:r>
      <w:r w:rsidR="00AA5FA1" w:rsidRPr="00AA5FA1">
        <w:rPr>
          <w:spacing w:val="1"/>
          <w:sz w:val="36"/>
          <w:szCs w:val="36"/>
        </w:rPr>
        <w:t xml:space="preserve"> </w:t>
      </w:r>
      <w:r w:rsidR="00AA5FA1" w:rsidRPr="00AA5FA1">
        <w:rPr>
          <w:sz w:val="36"/>
          <w:szCs w:val="36"/>
        </w:rPr>
        <w:t>обучения</w:t>
      </w:r>
      <w:r w:rsidR="00AA5FA1" w:rsidRPr="00AA5FA1">
        <w:rPr>
          <w:spacing w:val="1"/>
          <w:sz w:val="36"/>
          <w:szCs w:val="36"/>
        </w:rPr>
        <w:t xml:space="preserve"> </w:t>
      </w:r>
    </w:p>
    <w:p w:rsidR="00E72843" w:rsidRDefault="00AA5FA1" w:rsidP="00AA5FA1">
      <w:pPr>
        <w:pStyle w:val="1"/>
        <w:spacing w:line="276" w:lineRule="auto"/>
        <w:ind w:right="0"/>
        <w:rPr>
          <w:spacing w:val="3"/>
          <w:sz w:val="36"/>
          <w:szCs w:val="36"/>
        </w:rPr>
      </w:pPr>
      <w:r w:rsidRPr="00AA5FA1">
        <w:rPr>
          <w:sz w:val="36"/>
          <w:szCs w:val="36"/>
        </w:rPr>
        <w:t>и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воспитания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для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обучающихся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с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инвалидностью</w:t>
      </w:r>
      <w:r w:rsidRPr="00AA5FA1">
        <w:rPr>
          <w:spacing w:val="3"/>
          <w:sz w:val="36"/>
          <w:szCs w:val="36"/>
        </w:rPr>
        <w:t xml:space="preserve"> </w:t>
      </w:r>
    </w:p>
    <w:p w:rsidR="00AE79D0" w:rsidRPr="00AE79D0" w:rsidRDefault="00AA5FA1" w:rsidP="00AA5FA1">
      <w:pPr>
        <w:pStyle w:val="1"/>
        <w:spacing w:line="276" w:lineRule="auto"/>
        <w:ind w:right="0"/>
        <w:rPr>
          <w:sz w:val="36"/>
          <w:szCs w:val="36"/>
        </w:rPr>
      </w:pPr>
      <w:r w:rsidRPr="00AA5FA1">
        <w:rPr>
          <w:sz w:val="36"/>
          <w:szCs w:val="36"/>
        </w:rPr>
        <w:t>и</w:t>
      </w:r>
      <w:r w:rsidRPr="00AA5FA1">
        <w:rPr>
          <w:spacing w:val="4"/>
          <w:sz w:val="36"/>
          <w:szCs w:val="36"/>
        </w:rPr>
        <w:t xml:space="preserve"> </w:t>
      </w:r>
      <w:r w:rsidRPr="00AA5FA1">
        <w:rPr>
          <w:sz w:val="36"/>
          <w:szCs w:val="36"/>
        </w:rPr>
        <w:t>ограниченными</w:t>
      </w:r>
      <w:r w:rsidRPr="00AA5FA1">
        <w:rPr>
          <w:spacing w:val="2"/>
          <w:sz w:val="36"/>
          <w:szCs w:val="36"/>
        </w:rPr>
        <w:t xml:space="preserve"> </w:t>
      </w:r>
      <w:r w:rsidRPr="00AA5FA1">
        <w:rPr>
          <w:sz w:val="36"/>
          <w:szCs w:val="36"/>
        </w:rPr>
        <w:t>возможностями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здоровья</w:t>
      </w:r>
      <w:r w:rsidR="00AE79D0" w:rsidRPr="00AE79D0">
        <w:rPr>
          <w:sz w:val="36"/>
          <w:szCs w:val="36"/>
        </w:rPr>
        <w:t>»</w:t>
      </w:r>
    </w:p>
    <w:p w:rsidR="00E541BF" w:rsidRDefault="00E541BF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1BF" w:rsidRDefault="00E541BF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F03" w:rsidRPr="00344559" w:rsidRDefault="00AE79D0" w:rsidP="00AE79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23CDEE8C" wp14:editId="2E453605">
            <wp:extent cx="4278085" cy="4278085"/>
            <wp:effectExtent l="0" t="0" r="8255" b="8255"/>
            <wp:docPr id="1" name="Рисунок 1" descr="C:\Users\Larisa Gennadievna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 Gennadievna\Desktop\1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36" cy="428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F03" w:rsidRPr="00344559" w:rsidRDefault="00BD2F03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F03" w:rsidRPr="00344559" w:rsidRDefault="00BD2F03" w:rsidP="003445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909" w:rsidRDefault="00983909" w:rsidP="003445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F03" w:rsidRPr="00AE79D0" w:rsidRDefault="00BD2F03" w:rsidP="003445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9D0">
        <w:rPr>
          <w:rFonts w:ascii="Times New Roman" w:hAnsi="Times New Roman" w:cs="Times New Roman"/>
          <w:sz w:val="28"/>
          <w:szCs w:val="28"/>
        </w:rPr>
        <w:t>Бугульма</w:t>
      </w:r>
      <w:r w:rsidR="00AE79D0" w:rsidRPr="00AE79D0">
        <w:rPr>
          <w:rFonts w:ascii="Times New Roman" w:hAnsi="Times New Roman" w:cs="Times New Roman"/>
          <w:sz w:val="28"/>
          <w:szCs w:val="28"/>
        </w:rPr>
        <w:t>, 202</w:t>
      </w:r>
      <w:r w:rsidR="00204DCA">
        <w:rPr>
          <w:rFonts w:ascii="Times New Roman" w:hAnsi="Times New Roman" w:cs="Times New Roman"/>
          <w:sz w:val="28"/>
          <w:szCs w:val="28"/>
        </w:rPr>
        <w:t>4</w:t>
      </w:r>
    </w:p>
    <w:p w:rsidR="00172593" w:rsidRPr="00CD58BD" w:rsidRDefault="00172593" w:rsidP="001725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lastRenderedPageBreak/>
        <w:t>УДК 37.0</w:t>
      </w:r>
    </w:p>
    <w:p w:rsidR="00172593" w:rsidRPr="00CD58BD" w:rsidRDefault="00172593" w:rsidP="0017259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 xml:space="preserve">Печатается по решению научно-методического совета ГАПОУ «Бугульминский строительно-технический колледж». </w:t>
      </w:r>
      <w:r w:rsidRPr="00983909">
        <w:rPr>
          <w:rFonts w:ascii="Times New Roman" w:hAnsi="Times New Roman" w:cs="Times New Roman"/>
          <w:sz w:val="28"/>
          <w:szCs w:val="28"/>
        </w:rPr>
        <w:t>Протокол №</w:t>
      </w:r>
      <w:r w:rsidR="00983909" w:rsidRPr="00983909">
        <w:rPr>
          <w:rFonts w:ascii="Times New Roman" w:hAnsi="Times New Roman" w:cs="Times New Roman"/>
          <w:sz w:val="28"/>
          <w:szCs w:val="28"/>
        </w:rPr>
        <w:t>4</w:t>
      </w:r>
      <w:r w:rsidRPr="00983909">
        <w:rPr>
          <w:rFonts w:ascii="Times New Roman" w:hAnsi="Times New Roman" w:cs="Times New Roman"/>
          <w:sz w:val="28"/>
          <w:szCs w:val="28"/>
        </w:rPr>
        <w:t xml:space="preserve"> от</w:t>
      </w:r>
      <w:r w:rsidR="00C315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3909" w:rsidRPr="00983909"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Pr="00983909">
        <w:rPr>
          <w:rFonts w:ascii="Times New Roman" w:hAnsi="Times New Roman" w:cs="Times New Roman"/>
          <w:sz w:val="28"/>
          <w:szCs w:val="28"/>
        </w:rPr>
        <w:t>202</w:t>
      </w:r>
      <w:r w:rsidR="00204DCA" w:rsidRPr="00983909">
        <w:rPr>
          <w:rFonts w:ascii="Times New Roman" w:hAnsi="Times New Roman" w:cs="Times New Roman"/>
          <w:sz w:val="28"/>
          <w:szCs w:val="28"/>
        </w:rPr>
        <w:t>4</w:t>
      </w:r>
      <w:r w:rsidRPr="00983909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CD5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909" w:rsidRDefault="00983909" w:rsidP="0017259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593" w:rsidRPr="00CD58BD" w:rsidRDefault="00172593" w:rsidP="00172593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172593" w:rsidRPr="00CD58BD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Сафина Р.Н.,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 отдела общего образования ПМЦПК и ППРО КФУ.</w:t>
      </w: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72593" w:rsidRPr="00CD58BD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 xml:space="preserve">Шатунова О.В. </w:t>
      </w:r>
      <w:r w:rsidRPr="00CD58BD">
        <w:rPr>
          <w:rFonts w:ascii="Times New Roman" w:hAnsi="Times New Roman" w:cs="Times New Roman"/>
          <w:sz w:val="28"/>
          <w:szCs w:val="28"/>
        </w:rPr>
        <w:t>кандидат педагогических наук, доцент, заведующий кафедрой педагогики Елабужского института КФУ.</w:t>
      </w:r>
    </w:p>
    <w:p w:rsidR="00172593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593" w:rsidRPr="00CD58BD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8BD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172593" w:rsidRPr="00CD58BD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b/>
          <w:i/>
          <w:sz w:val="28"/>
          <w:szCs w:val="28"/>
        </w:rPr>
        <w:t>Богданова Л.Г</w:t>
      </w:r>
      <w:r w:rsidRPr="00CD58BD">
        <w:rPr>
          <w:rFonts w:ascii="Times New Roman" w:hAnsi="Times New Roman" w:cs="Times New Roman"/>
          <w:b/>
          <w:sz w:val="28"/>
          <w:szCs w:val="28"/>
        </w:rPr>
        <w:t>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заместитель директора по научно-методической работе ГАПОУ «Бугульминский строительно-технический колледж», кандидат педагогических наук.</w:t>
      </w:r>
    </w:p>
    <w:p w:rsidR="00172593" w:rsidRPr="00CD58BD" w:rsidRDefault="00172593" w:rsidP="00172593">
      <w:pPr>
        <w:tabs>
          <w:tab w:val="left" w:pos="27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b/>
          <w:i/>
          <w:sz w:val="28"/>
          <w:szCs w:val="28"/>
        </w:rPr>
        <w:t>Салихова А.Р.,</w:t>
      </w:r>
      <w:r w:rsidRPr="00CD58BD">
        <w:rPr>
          <w:rFonts w:ascii="Times New Roman" w:hAnsi="Times New Roman" w:cs="Times New Roman"/>
          <w:sz w:val="28"/>
          <w:szCs w:val="28"/>
        </w:rPr>
        <w:t xml:space="preserve"> методист ГАПОУ «Бугульминский строительно-технический колледж».</w:t>
      </w:r>
    </w:p>
    <w:p w:rsidR="00172593" w:rsidRDefault="00172593" w:rsidP="00172593">
      <w:pPr>
        <w:pStyle w:val="32"/>
        <w:ind w:firstLine="709"/>
        <w:contextualSpacing/>
        <w:jc w:val="both"/>
        <w:rPr>
          <w:b w:val="0"/>
          <w:sz w:val="28"/>
          <w:szCs w:val="28"/>
        </w:rPr>
      </w:pPr>
    </w:p>
    <w:p w:rsidR="00172593" w:rsidRPr="00074777" w:rsidRDefault="00172593" w:rsidP="00330700">
      <w:pPr>
        <w:pStyle w:val="1"/>
        <w:ind w:right="0"/>
        <w:contextualSpacing/>
        <w:jc w:val="both"/>
        <w:rPr>
          <w:b w:val="0"/>
        </w:rPr>
      </w:pPr>
      <w:r>
        <w:tab/>
      </w:r>
      <w:r w:rsidRPr="00074777">
        <w:rPr>
          <w:b w:val="0"/>
        </w:rPr>
        <w:t xml:space="preserve">Методические рекомендации </w:t>
      </w:r>
      <w:r w:rsidR="00074777" w:rsidRPr="00074777">
        <w:rPr>
          <w:b w:val="0"/>
        </w:rPr>
        <w:t>«Организация специальных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условий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обучения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и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воспитания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для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обучающихся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с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инвалидностью</w:t>
      </w:r>
      <w:r w:rsidR="00074777" w:rsidRPr="00074777">
        <w:rPr>
          <w:b w:val="0"/>
          <w:spacing w:val="3"/>
        </w:rPr>
        <w:t xml:space="preserve"> </w:t>
      </w:r>
      <w:r w:rsidR="00074777" w:rsidRPr="00074777">
        <w:rPr>
          <w:b w:val="0"/>
        </w:rPr>
        <w:t>и</w:t>
      </w:r>
      <w:r w:rsidR="00074777" w:rsidRPr="00074777">
        <w:rPr>
          <w:b w:val="0"/>
          <w:spacing w:val="4"/>
        </w:rPr>
        <w:t xml:space="preserve"> </w:t>
      </w:r>
      <w:r w:rsidR="00074777" w:rsidRPr="00074777">
        <w:rPr>
          <w:b w:val="0"/>
        </w:rPr>
        <w:t>ограниченными</w:t>
      </w:r>
      <w:r w:rsidR="00074777" w:rsidRPr="00074777">
        <w:rPr>
          <w:b w:val="0"/>
          <w:spacing w:val="2"/>
        </w:rPr>
        <w:t xml:space="preserve"> </w:t>
      </w:r>
      <w:r w:rsidR="00074777" w:rsidRPr="00074777">
        <w:rPr>
          <w:b w:val="0"/>
        </w:rPr>
        <w:t>возможностями</w:t>
      </w:r>
      <w:r w:rsidR="00074777" w:rsidRPr="00074777">
        <w:rPr>
          <w:b w:val="0"/>
          <w:spacing w:val="1"/>
        </w:rPr>
        <w:t xml:space="preserve"> </w:t>
      </w:r>
      <w:r w:rsidR="00074777" w:rsidRPr="00074777">
        <w:rPr>
          <w:b w:val="0"/>
        </w:rPr>
        <w:t>здоровья»</w:t>
      </w:r>
      <w:r w:rsidRPr="00074777">
        <w:rPr>
          <w:b w:val="0"/>
          <w:color w:val="000000"/>
        </w:rPr>
        <w:t xml:space="preserve"> – Бугульма, 202</w:t>
      </w:r>
      <w:r w:rsidR="00204DCA">
        <w:rPr>
          <w:b w:val="0"/>
          <w:color w:val="000000"/>
        </w:rPr>
        <w:t>4</w:t>
      </w:r>
      <w:r w:rsidRPr="00074777">
        <w:rPr>
          <w:b w:val="0"/>
          <w:color w:val="000000"/>
        </w:rPr>
        <w:t xml:space="preserve">. –  </w:t>
      </w:r>
      <w:r w:rsidR="0035143D">
        <w:rPr>
          <w:b w:val="0"/>
          <w:color w:val="000000"/>
        </w:rPr>
        <w:t>2</w:t>
      </w:r>
      <w:r w:rsidR="00EC5BF1">
        <w:rPr>
          <w:b w:val="0"/>
          <w:color w:val="000000"/>
        </w:rPr>
        <w:t>6</w:t>
      </w:r>
      <w:r w:rsidR="0035143D">
        <w:rPr>
          <w:b w:val="0"/>
          <w:color w:val="000000"/>
        </w:rPr>
        <w:t xml:space="preserve"> </w:t>
      </w:r>
      <w:r w:rsidRPr="00074777">
        <w:rPr>
          <w:b w:val="0"/>
          <w:color w:val="000000"/>
        </w:rPr>
        <w:t>с.</w:t>
      </w:r>
    </w:p>
    <w:p w:rsidR="00172593" w:rsidRPr="004957BC" w:rsidRDefault="00172593" w:rsidP="00330700">
      <w:pPr>
        <w:pStyle w:val="32"/>
        <w:ind w:firstLine="709"/>
        <w:contextualSpacing/>
        <w:jc w:val="both"/>
        <w:rPr>
          <w:b w:val="0"/>
          <w:color w:val="FF0000"/>
          <w:sz w:val="28"/>
          <w:szCs w:val="28"/>
        </w:rPr>
      </w:pPr>
    </w:p>
    <w:p w:rsidR="00330700" w:rsidRDefault="00172593" w:rsidP="00330700">
      <w:pPr>
        <w:pStyle w:val="a5"/>
        <w:tabs>
          <w:tab w:val="left" w:pos="0"/>
        </w:tabs>
        <w:ind w:left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172593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330700" w:rsidRDefault="00330700" w:rsidP="00330700">
      <w:pPr>
        <w:pStyle w:val="a5"/>
        <w:tabs>
          <w:tab w:val="left" w:pos="0"/>
        </w:tabs>
        <w:ind w:left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172593" w:rsidRPr="00172593" w:rsidRDefault="00330700" w:rsidP="00330700">
      <w:pPr>
        <w:pStyle w:val="a5"/>
        <w:tabs>
          <w:tab w:val="left" w:pos="0"/>
        </w:tabs>
        <w:ind w:left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172593" w:rsidRPr="001725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сборнике методических рекомендаций </w:t>
      </w:r>
      <w:r w:rsidR="00172593" w:rsidRPr="00172593">
        <w:rPr>
          <w:rFonts w:ascii="Times New Roman" w:hAnsi="Times New Roman" w:cs="Times New Roman"/>
          <w:sz w:val="28"/>
          <w:szCs w:val="28"/>
        </w:rPr>
        <w:t>представлена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нормативно-правовая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база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и</w:t>
      </w:r>
      <w:r w:rsidR="00172593" w:rsidRPr="00172593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особенности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реализации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программ профессионального</w:t>
      </w:r>
      <w:r w:rsidR="00172593" w:rsidRPr="001725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образования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для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лиц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с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ОВЗ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и</w:t>
      </w:r>
      <w:r w:rsidR="00172593" w:rsidRPr="0017259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2593" w:rsidRPr="00172593">
        <w:rPr>
          <w:rFonts w:ascii="Times New Roman" w:hAnsi="Times New Roman" w:cs="Times New Roman"/>
          <w:sz w:val="28"/>
          <w:szCs w:val="28"/>
        </w:rPr>
        <w:t>инвалидностью.</w:t>
      </w:r>
    </w:p>
    <w:p w:rsidR="00172593" w:rsidRPr="00172593" w:rsidRDefault="00172593" w:rsidP="00330700">
      <w:pPr>
        <w:pStyle w:val="a5"/>
        <w:tabs>
          <w:tab w:val="left" w:pos="0"/>
        </w:tabs>
        <w:ind w:left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59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Методические рекомендации адресованы руководителям, педагогическим работникам и специалистам системы среднего профессионального образования, реализующим программы инклюзивного образования.</w:t>
      </w:r>
    </w:p>
    <w:p w:rsidR="00172593" w:rsidRPr="00172593" w:rsidRDefault="00172593" w:rsidP="003307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593" w:rsidRPr="00172593" w:rsidRDefault="00172593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593" w:rsidRDefault="00172593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593" w:rsidRDefault="00172593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0700" w:rsidRDefault="00330700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0700" w:rsidRDefault="00330700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593" w:rsidRDefault="00172593" w:rsidP="001725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593" w:rsidRPr="00CD58BD" w:rsidRDefault="00172593" w:rsidP="0017259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58BD">
        <w:rPr>
          <w:rFonts w:ascii="Times New Roman" w:hAnsi="Times New Roman" w:cs="Times New Roman"/>
          <w:sz w:val="28"/>
          <w:szCs w:val="28"/>
        </w:rPr>
        <w:t>© ГАПОУ «БСТК», 202</w:t>
      </w:r>
      <w:r w:rsidR="00204DCA">
        <w:rPr>
          <w:rFonts w:ascii="Times New Roman" w:hAnsi="Times New Roman" w:cs="Times New Roman"/>
          <w:sz w:val="28"/>
          <w:szCs w:val="28"/>
        </w:rPr>
        <w:t>4</w:t>
      </w:r>
    </w:p>
    <w:p w:rsidR="00865010" w:rsidRPr="00ED5FEB" w:rsidRDefault="00330700" w:rsidP="00A33DC7">
      <w:pPr>
        <w:spacing w:before="253"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EB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A33DC7" w:rsidRDefault="00A33DC7" w:rsidP="00A33DC7">
      <w:pPr>
        <w:spacing w:before="253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4"/>
        <w:gridCol w:w="496"/>
      </w:tblGrid>
      <w:tr w:rsidR="00A33DC7" w:rsidTr="00EC5BF1">
        <w:tc>
          <w:tcPr>
            <w:tcW w:w="9074" w:type="dxa"/>
          </w:tcPr>
          <w:p w:rsidR="00A33DC7" w:rsidRPr="00D11BF4" w:rsidRDefault="004F748F" w:rsidP="004F748F">
            <w:pPr>
              <w:pStyle w:val="1"/>
              <w:tabs>
                <w:tab w:val="left" w:pos="3963"/>
              </w:tabs>
              <w:ind w:righ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>Введение</w:t>
            </w:r>
            <w:r w:rsidR="00DC10D6">
              <w:rPr>
                <w:b w:val="0"/>
              </w:rPr>
              <w:t>…………………………………………………</w:t>
            </w:r>
            <w:r>
              <w:rPr>
                <w:b w:val="0"/>
              </w:rPr>
              <w:t>……….....................</w:t>
            </w:r>
          </w:p>
        </w:tc>
        <w:tc>
          <w:tcPr>
            <w:tcW w:w="496" w:type="dxa"/>
          </w:tcPr>
          <w:p w:rsidR="00A33DC7" w:rsidRDefault="009E0012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53E2" w:rsidTr="00EC5BF1">
        <w:tc>
          <w:tcPr>
            <w:tcW w:w="9074" w:type="dxa"/>
          </w:tcPr>
          <w:p w:rsidR="006853E2" w:rsidRPr="006853E2" w:rsidRDefault="006853E2" w:rsidP="006853E2">
            <w:pPr>
              <w:pStyle w:val="1"/>
              <w:tabs>
                <w:tab w:val="left" w:pos="0"/>
              </w:tabs>
              <w:ind w:right="-1"/>
              <w:jc w:val="both"/>
              <w:outlineLvl w:val="0"/>
              <w:rPr>
                <w:b w:val="0"/>
              </w:rPr>
            </w:pPr>
            <w:r w:rsidRPr="006853E2">
              <w:rPr>
                <w:b w:val="0"/>
              </w:rPr>
              <w:t>Раздел 1. Нормативно-правовое обеспечение инклюзивного образования</w:t>
            </w:r>
            <w:r>
              <w:rPr>
                <w:b w:val="0"/>
              </w:rPr>
              <w:t>..</w:t>
            </w:r>
            <w:r w:rsidRPr="006853E2">
              <w:rPr>
                <w:b w:val="0"/>
              </w:rPr>
              <w:t xml:space="preserve"> </w:t>
            </w:r>
          </w:p>
        </w:tc>
        <w:tc>
          <w:tcPr>
            <w:tcW w:w="496" w:type="dxa"/>
          </w:tcPr>
          <w:p w:rsidR="006853E2" w:rsidRDefault="00EC5BF1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33DC7" w:rsidTr="00EC5BF1">
        <w:tc>
          <w:tcPr>
            <w:tcW w:w="9074" w:type="dxa"/>
          </w:tcPr>
          <w:p w:rsidR="00A33DC7" w:rsidRPr="006F2F13" w:rsidRDefault="00EE616D" w:rsidP="006853E2">
            <w:pPr>
              <w:pStyle w:val="1"/>
              <w:tabs>
                <w:tab w:val="left" w:pos="0"/>
              </w:tabs>
              <w:ind w:righ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Раздел </w:t>
            </w:r>
            <w:r w:rsidR="006853E2">
              <w:rPr>
                <w:b w:val="0"/>
              </w:rPr>
              <w:t>2</w:t>
            </w:r>
            <w:r w:rsidR="006F2F13" w:rsidRPr="006F2F13">
              <w:rPr>
                <w:b w:val="0"/>
              </w:rPr>
              <w:t>. Выбор программ профессионального обучения для лиц с инвалидностью и ограниченными возможностями здоровья</w:t>
            </w:r>
            <w:r w:rsidR="00DC10D6">
              <w:rPr>
                <w:b w:val="0"/>
              </w:rPr>
              <w:t>……</w:t>
            </w:r>
            <w:r>
              <w:rPr>
                <w:b w:val="0"/>
              </w:rPr>
              <w:t>……….</w:t>
            </w:r>
            <w:r w:rsidR="00DC10D6">
              <w:rPr>
                <w:b w:val="0"/>
              </w:rPr>
              <w:t>...</w:t>
            </w:r>
          </w:p>
        </w:tc>
        <w:tc>
          <w:tcPr>
            <w:tcW w:w="496" w:type="dxa"/>
          </w:tcPr>
          <w:p w:rsidR="00A33DC7" w:rsidRDefault="00A33DC7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12" w:rsidRDefault="00EC5BF1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33DC7" w:rsidTr="00EC5BF1">
        <w:tc>
          <w:tcPr>
            <w:tcW w:w="9074" w:type="dxa"/>
          </w:tcPr>
          <w:p w:rsidR="00A33DC7" w:rsidRPr="006F2F13" w:rsidRDefault="00EE616D" w:rsidP="006853E2">
            <w:pPr>
              <w:pStyle w:val="1"/>
              <w:spacing w:before="1"/>
              <w:ind w:right="0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Раздел </w:t>
            </w:r>
            <w:r w:rsidR="006853E2">
              <w:rPr>
                <w:b w:val="0"/>
              </w:rPr>
              <w:t>3</w:t>
            </w:r>
            <w:r w:rsidR="006F2F13" w:rsidRPr="006F2F13">
              <w:rPr>
                <w:b w:val="0"/>
              </w:rPr>
              <w:t>. Особенности профессионального образования лиц с инвалидностью и ОВЗ</w:t>
            </w:r>
            <w:r w:rsidR="00DC10D6">
              <w:rPr>
                <w:b w:val="0"/>
              </w:rPr>
              <w:t>………………</w:t>
            </w:r>
            <w:r>
              <w:rPr>
                <w:b w:val="0"/>
              </w:rPr>
              <w:t>……….</w:t>
            </w:r>
            <w:r w:rsidR="00DC10D6">
              <w:rPr>
                <w:b w:val="0"/>
              </w:rPr>
              <w:t>………………………………...</w:t>
            </w:r>
          </w:p>
        </w:tc>
        <w:tc>
          <w:tcPr>
            <w:tcW w:w="496" w:type="dxa"/>
          </w:tcPr>
          <w:p w:rsidR="00A33DC7" w:rsidRDefault="00A33DC7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12" w:rsidRDefault="009E0012" w:rsidP="00EC5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5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2F13" w:rsidTr="00EC5BF1">
        <w:tc>
          <w:tcPr>
            <w:tcW w:w="9074" w:type="dxa"/>
          </w:tcPr>
          <w:p w:rsidR="006F2F13" w:rsidRPr="006F2F13" w:rsidRDefault="00EE616D" w:rsidP="006853E2">
            <w:pPr>
              <w:pStyle w:val="1"/>
              <w:ind w:right="2"/>
              <w:jc w:val="both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Раздел </w:t>
            </w:r>
            <w:r w:rsidR="006853E2">
              <w:rPr>
                <w:b w:val="0"/>
              </w:rPr>
              <w:t>4</w:t>
            </w:r>
            <w:r w:rsidR="006F2F13" w:rsidRPr="006F2F13">
              <w:rPr>
                <w:b w:val="0"/>
              </w:rPr>
              <w:t>. Условия для получения образования обучающимися с ограниченными возможностями здоровья</w:t>
            </w:r>
            <w:r w:rsidR="00DC10D6">
              <w:rPr>
                <w:b w:val="0"/>
              </w:rPr>
              <w:t>…………………………</w:t>
            </w:r>
            <w:r>
              <w:rPr>
                <w:b w:val="0"/>
              </w:rPr>
              <w:t>………...</w:t>
            </w:r>
          </w:p>
        </w:tc>
        <w:tc>
          <w:tcPr>
            <w:tcW w:w="496" w:type="dxa"/>
          </w:tcPr>
          <w:p w:rsidR="006F2F13" w:rsidRDefault="006F2F13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12" w:rsidRDefault="00EC5BF1" w:rsidP="00F30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F2F13" w:rsidTr="00EC5BF1">
        <w:tc>
          <w:tcPr>
            <w:tcW w:w="9074" w:type="dxa"/>
          </w:tcPr>
          <w:p w:rsidR="006F2F13" w:rsidRDefault="00EE616D" w:rsidP="006853E2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="006853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4851" w:rsidRPr="00C04851">
              <w:rPr>
                <w:rFonts w:ascii="Times New Roman" w:hAnsi="Times New Roman" w:cs="Times New Roman"/>
                <w:sz w:val="28"/>
                <w:szCs w:val="28"/>
              </w:rPr>
              <w:t xml:space="preserve">. Состав документов, входящих в программы </w:t>
            </w:r>
            <w:r w:rsidR="00C04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851" w:rsidRPr="00C04851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обучения, их функции</w:t>
            </w:r>
            <w:r w:rsidR="00E469D1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496" w:type="dxa"/>
          </w:tcPr>
          <w:p w:rsidR="006F2F13" w:rsidRDefault="006F2F13" w:rsidP="00A33D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3AE6" w:rsidRPr="00233AE6" w:rsidRDefault="00F3052A" w:rsidP="00EC5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861" w:rsidTr="00EC5BF1">
        <w:tc>
          <w:tcPr>
            <w:tcW w:w="9074" w:type="dxa"/>
          </w:tcPr>
          <w:p w:rsidR="000C0861" w:rsidRDefault="00BE794C" w:rsidP="00A33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литературы………………………………...</w:t>
            </w:r>
            <w:r w:rsidR="00EE616D">
              <w:rPr>
                <w:rFonts w:ascii="Times New Roman" w:hAnsi="Times New Roman" w:cs="Times New Roman"/>
                <w:sz w:val="28"/>
                <w:szCs w:val="28"/>
              </w:rPr>
              <w:t>.............</w:t>
            </w:r>
          </w:p>
        </w:tc>
        <w:tc>
          <w:tcPr>
            <w:tcW w:w="496" w:type="dxa"/>
          </w:tcPr>
          <w:p w:rsidR="000C0861" w:rsidRDefault="00F3052A" w:rsidP="00EC5B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B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F2F13" w:rsidRDefault="006F2F13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861" w:rsidRDefault="000C0861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861" w:rsidRDefault="000C0861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861" w:rsidRDefault="000C0861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23DF" w:rsidRDefault="00CB23DF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C45" w:rsidRDefault="00FE6C45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84D" w:rsidRDefault="00B6484D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344559">
      <w:pPr>
        <w:spacing w:before="253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5FEB" w:rsidRDefault="00ED5FEB" w:rsidP="00ED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699E" w:rsidRDefault="0052699E" w:rsidP="00ED5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66C2" w:rsidRDefault="00330700" w:rsidP="00ED5FEB">
      <w:pPr>
        <w:pStyle w:val="1"/>
        <w:tabs>
          <w:tab w:val="left" w:pos="3963"/>
        </w:tabs>
        <w:ind w:right="0"/>
      </w:pPr>
      <w:r>
        <w:lastRenderedPageBreak/>
        <w:t>ВВЕДЕНИЕ</w:t>
      </w:r>
    </w:p>
    <w:p w:rsidR="001756D5" w:rsidRDefault="001756D5" w:rsidP="00ED5FEB">
      <w:pPr>
        <w:pStyle w:val="1"/>
        <w:tabs>
          <w:tab w:val="left" w:pos="3963"/>
        </w:tabs>
        <w:ind w:right="0"/>
      </w:pPr>
    </w:p>
    <w:p w:rsidR="001756D5" w:rsidRDefault="001756D5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Pr="001756D5">
        <w:rPr>
          <w:b w:val="0"/>
        </w:rPr>
        <w:t>Работа с детьми с ограниченными возможностями здоровья в настоящее время – одна из самых актуальных задач современного общества и одновременно одна из самых сложных. Сегодня в российском образовании обучающийся с ограниченными возможностями здоровья определяется как «физическое лицо, имеющее недостатки в физическом и (или) психологическом развитии, подтвержденные психолого-медико</w:t>
      </w:r>
      <w:r w:rsidR="007A0904">
        <w:rPr>
          <w:b w:val="0"/>
        </w:rPr>
        <w:t>-</w:t>
      </w:r>
      <w:r w:rsidRPr="001756D5">
        <w:rPr>
          <w:b w:val="0"/>
        </w:rPr>
        <w:t xml:space="preserve">педагогической комиссией и препятствующие получению образования без создания специальных условий». </w:t>
      </w:r>
    </w:p>
    <w:p w:rsidR="001756D5" w:rsidRDefault="001756D5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Pr="001756D5">
        <w:rPr>
          <w:b w:val="0"/>
        </w:rPr>
        <w:t xml:space="preserve">Согласно Федеральному образовательному стандарту к детям с ограниченными возможностями здоровья относятся: </w:t>
      </w:r>
    </w:p>
    <w:p w:rsidR="001756D5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глухие дети; </w:t>
      </w:r>
    </w:p>
    <w:p w:rsidR="001756D5" w:rsidRDefault="00330700" w:rsidP="00330700">
      <w:pPr>
        <w:pStyle w:val="1"/>
        <w:tabs>
          <w:tab w:val="left" w:pos="709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слабослышащие и позднооглохшие дети; </w:t>
      </w:r>
    </w:p>
    <w:p w:rsidR="001756D5" w:rsidRDefault="00330700" w:rsidP="00330700">
      <w:pPr>
        <w:pStyle w:val="1"/>
        <w:tabs>
          <w:tab w:val="left" w:pos="709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слепые дети; </w:t>
      </w:r>
    </w:p>
    <w:p w:rsidR="001756D5" w:rsidRDefault="00330700" w:rsidP="00330700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слабовидящие дети; </w:t>
      </w:r>
    </w:p>
    <w:p w:rsidR="001756D5" w:rsidRDefault="00330700" w:rsidP="00330700">
      <w:pPr>
        <w:pStyle w:val="1"/>
        <w:tabs>
          <w:tab w:val="left" w:pos="709"/>
          <w:tab w:val="left" w:pos="851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дети с тяжелыми нарушениями речи; </w:t>
      </w:r>
    </w:p>
    <w:p w:rsidR="001756D5" w:rsidRDefault="00330700" w:rsidP="00330700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1756D5" w:rsidRPr="001756D5">
        <w:rPr>
          <w:b w:val="0"/>
        </w:rPr>
        <w:t xml:space="preserve">- дети с нарушением опорно-двигательного аппарата; </w:t>
      </w:r>
    </w:p>
    <w:p w:rsidR="001756D5" w:rsidRDefault="00330700" w:rsidP="00330700">
      <w:pPr>
        <w:pStyle w:val="1"/>
        <w:tabs>
          <w:tab w:val="left" w:pos="851"/>
        </w:tabs>
        <w:ind w:right="0"/>
        <w:jc w:val="both"/>
        <w:rPr>
          <w:b w:val="0"/>
        </w:rPr>
      </w:pPr>
      <w:r>
        <w:rPr>
          <w:b w:val="0"/>
        </w:rPr>
        <w:t xml:space="preserve">          </w:t>
      </w:r>
      <w:r w:rsidR="001756D5" w:rsidRPr="001756D5">
        <w:rPr>
          <w:b w:val="0"/>
        </w:rPr>
        <w:t xml:space="preserve">- дети с задержкой психического развития; </w:t>
      </w:r>
    </w:p>
    <w:p w:rsidR="001756D5" w:rsidRDefault="00330700" w:rsidP="00330700">
      <w:pPr>
        <w:pStyle w:val="1"/>
        <w:tabs>
          <w:tab w:val="left" w:pos="851"/>
        </w:tabs>
        <w:ind w:right="0"/>
        <w:jc w:val="both"/>
        <w:rPr>
          <w:b w:val="0"/>
        </w:rPr>
      </w:pPr>
      <w:r>
        <w:rPr>
          <w:b w:val="0"/>
        </w:rPr>
        <w:t xml:space="preserve">          </w:t>
      </w:r>
      <w:r w:rsidR="001756D5" w:rsidRPr="001756D5">
        <w:rPr>
          <w:b w:val="0"/>
        </w:rPr>
        <w:t xml:space="preserve">- умственно отсталые дети; </w:t>
      </w:r>
    </w:p>
    <w:p w:rsidR="001756D5" w:rsidRDefault="00330700" w:rsidP="00330700">
      <w:pPr>
        <w:pStyle w:val="1"/>
        <w:tabs>
          <w:tab w:val="left" w:pos="851"/>
        </w:tabs>
        <w:ind w:right="0"/>
        <w:jc w:val="both"/>
        <w:rPr>
          <w:b w:val="0"/>
        </w:rPr>
      </w:pPr>
      <w:r>
        <w:rPr>
          <w:b w:val="0"/>
        </w:rPr>
        <w:t xml:space="preserve">          </w:t>
      </w:r>
      <w:r w:rsidR="001756D5" w:rsidRPr="001756D5">
        <w:rPr>
          <w:b w:val="0"/>
        </w:rPr>
        <w:t xml:space="preserve">- дети с расстройствами аутистического спектра. </w:t>
      </w:r>
    </w:p>
    <w:p w:rsidR="00C04851" w:rsidRDefault="001756D5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Pr="001756D5">
        <w:rPr>
          <w:b w:val="0"/>
        </w:rPr>
        <w:t>Состояние здоровья некоторых детей препятствует возможностям их обучения без использования специальных программ, а также без создания специальных условий, независимо от вида и типа образовательной организации, в которой он обучается или собирается обучаться. 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развития, включающие в себя:</w:t>
      </w:r>
    </w:p>
    <w:p w:rsidR="00EB2A86" w:rsidRPr="00EB2A86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EB2A86">
        <w:rPr>
          <w:b w:val="0"/>
        </w:rPr>
        <w:t xml:space="preserve">- </w:t>
      </w:r>
      <w:r w:rsidR="00EB2A86" w:rsidRPr="00EB2A86">
        <w:rPr>
          <w:b w:val="0"/>
        </w:rPr>
        <w:t xml:space="preserve">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материалов; </w:t>
      </w:r>
    </w:p>
    <w:p w:rsidR="00EB2A86" w:rsidRPr="00EB2A86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EB2A86">
        <w:rPr>
          <w:b w:val="0"/>
        </w:rPr>
        <w:t xml:space="preserve">- </w:t>
      </w:r>
      <w:r w:rsidR="00EB2A86" w:rsidRPr="00EB2A86">
        <w:rPr>
          <w:b w:val="0"/>
        </w:rPr>
        <w:t xml:space="preserve">использование специальных технических средств обучения коллективного и индивидуального пользования; </w:t>
      </w:r>
    </w:p>
    <w:p w:rsidR="00EB2A86" w:rsidRPr="00EB2A86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EB2A86">
        <w:rPr>
          <w:b w:val="0"/>
        </w:rPr>
        <w:t xml:space="preserve">- </w:t>
      </w:r>
      <w:r w:rsidR="00EB2A86" w:rsidRPr="00EB2A86">
        <w:rPr>
          <w:b w:val="0"/>
        </w:rPr>
        <w:t xml:space="preserve">предоставление услуг ассистента (помощника, тьютора), оказывающего обучающимся необходимую техническую помощь; </w:t>
      </w:r>
    </w:p>
    <w:p w:rsidR="00EB2A86" w:rsidRPr="00EB2A86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EB2A86">
        <w:rPr>
          <w:b w:val="0"/>
        </w:rPr>
        <w:t xml:space="preserve">- </w:t>
      </w:r>
      <w:r w:rsidR="00EB2A86" w:rsidRPr="00EB2A86">
        <w:rPr>
          <w:b w:val="0"/>
        </w:rPr>
        <w:t xml:space="preserve">проведение групповых и индивидуальных коррекционных занятий; </w:t>
      </w:r>
    </w:p>
    <w:p w:rsidR="00EB2A86" w:rsidRDefault="00330700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="00EB2A86">
        <w:rPr>
          <w:b w:val="0"/>
        </w:rPr>
        <w:t xml:space="preserve">- </w:t>
      </w:r>
      <w:r w:rsidR="00EB2A86" w:rsidRPr="00EB2A86">
        <w:rPr>
          <w:b w:val="0"/>
        </w:rPr>
        <w:t>обеспечение доступа в здания организаций, осуществляющих образовательную деятельность и др.</w:t>
      </w:r>
    </w:p>
    <w:p w:rsidR="00EA34E9" w:rsidRPr="00EA34E9" w:rsidRDefault="00EA34E9" w:rsidP="001756D5">
      <w:pPr>
        <w:pStyle w:val="1"/>
        <w:tabs>
          <w:tab w:val="left" w:pos="0"/>
        </w:tabs>
        <w:ind w:right="0"/>
        <w:jc w:val="both"/>
        <w:rPr>
          <w:b w:val="0"/>
        </w:rPr>
      </w:pPr>
      <w:r>
        <w:rPr>
          <w:b w:val="0"/>
        </w:rPr>
        <w:tab/>
      </w:r>
      <w:r w:rsidRPr="00EA34E9">
        <w:rPr>
          <w:b w:val="0"/>
        </w:rPr>
        <w:t xml:space="preserve">Образовательная потребность представляет собой обусловленное социокультурными доминантами активно-деятельностное отношение человека к сфере знания, являющееся сущностной характеристикой его развития, самоопределения и самореализации. Потребность в образовании - это сложная комплексная потребность, имеющая свою структуру и конкретизирующаяся в таких потребностях, как потребности в знаниях, </w:t>
      </w:r>
      <w:r w:rsidRPr="00EA34E9">
        <w:rPr>
          <w:b w:val="0"/>
        </w:rPr>
        <w:lastRenderedPageBreak/>
        <w:t>умениях, навыках, общении, самообразовании, самореализации, самоактуализации</w:t>
      </w:r>
      <w:r>
        <w:rPr>
          <w:b w:val="0"/>
        </w:rPr>
        <w:t>.</w:t>
      </w:r>
    </w:p>
    <w:p w:rsidR="00E766C2" w:rsidRPr="00344559" w:rsidRDefault="00E766C2" w:rsidP="00344559">
      <w:pPr>
        <w:pStyle w:val="a5"/>
        <w:spacing w:before="7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Быстрая смена квалификаций и технологий в эпоху цифровизации экономики 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общества обостряет проблему потребности в квалифицированных кадрах, включая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рабочих. Широкие квалификации и гибкие модульные программы профессионального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обеспечивающие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подготовку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конкретным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местам,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также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реализацию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принципа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непрерывности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становятся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конкурентоспособности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экономики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стране.</w:t>
      </w:r>
    </w:p>
    <w:p w:rsidR="006C4696" w:rsidRDefault="00E766C2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равного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доступа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получению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образования по профессиям </w:t>
      </w:r>
      <w:r w:rsidR="0049012C" w:rsidRPr="00344559">
        <w:rPr>
          <w:rFonts w:ascii="Times New Roman" w:hAnsi="Times New Roman" w:cs="Times New Roman"/>
          <w:sz w:val="28"/>
          <w:szCs w:val="28"/>
        </w:rPr>
        <w:t>столяр строительный, маляр, кондитер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обеспечить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разработку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 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лиц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инвалидностью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ОВЗ разных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нозологических групп.</w:t>
      </w:r>
    </w:p>
    <w:p w:rsidR="00D974EC" w:rsidRDefault="00E766C2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  <w:r w:rsidRPr="003445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AE661B" w:rsidRDefault="00AE661B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AE661B" w:rsidRDefault="00AE661B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AE661B" w:rsidRDefault="00AE661B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65EAB" w:rsidRDefault="00D65EAB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D974EC" w:rsidRDefault="00AE661B" w:rsidP="00D974EC">
      <w:pPr>
        <w:pStyle w:val="1"/>
        <w:tabs>
          <w:tab w:val="left" w:pos="0"/>
        </w:tabs>
        <w:ind w:right="-1"/>
      </w:pPr>
      <w:r>
        <w:lastRenderedPageBreak/>
        <w:t xml:space="preserve">РАЗДЕЛ </w:t>
      </w:r>
      <w:r w:rsidRPr="00E42FBB">
        <w:t xml:space="preserve">1. НОРМАТИВНО-ПРАВОВОЕ ОБЕСПЕЧЕНИЕ ИНКЛЮЗИВНОГО ОБРАЗОВАНИЯ </w:t>
      </w:r>
    </w:p>
    <w:p w:rsidR="00D974EC" w:rsidRDefault="00D974EC" w:rsidP="00344559">
      <w:pPr>
        <w:pStyle w:val="a5"/>
        <w:ind w:left="0" w:firstLine="705"/>
        <w:rPr>
          <w:rFonts w:ascii="Times New Roman" w:hAnsi="Times New Roman" w:cs="Times New Roman"/>
          <w:b/>
          <w:sz w:val="28"/>
          <w:szCs w:val="28"/>
        </w:rPr>
      </w:pPr>
    </w:p>
    <w:p w:rsidR="00E766C2" w:rsidRPr="00AE661B" w:rsidRDefault="00E766C2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C4696">
        <w:rPr>
          <w:rFonts w:ascii="Times New Roman" w:hAnsi="Times New Roman" w:cs="Times New Roman"/>
          <w:sz w:val="28"/>
          <w:szCs w:val="28"/>
        </w:rPr>
        <w:t>Данные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методические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рекомендации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разработаны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в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соответствии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с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существующей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4696">
        <w:rPr>
          <w:rFonts w:ascii="Times New Roman" w:hAnsi="Times New Roman" w:cs="Times New Roman"/>
          <w:sz w:val="28"/>
          <w:szCs w:val="28"/>
        </w:rPr>
        <w:t>актуальной</w:t>
      </w:r>
      <w:r w:rsidRPr="006C469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нормативной</w:t>
      </w:r>
      <w:r w:rsidRPr="00AE661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правовой</w:t>
      </w:r>
      <w:r w:rsidRPr="00AE661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базой</w:t>
      </w:r>
      <w:r w:rsidRPr="00AE661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в</w:t>
      </w:r>
      <w:r w:rsidRPr="00AE661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области</w:t>
      </w:r>
      <w:r w:rsidRPr="00AE661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E661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E661B">
        <w:rPr>
          <w:rFonts w:ascii="Times New Roman" w:hAnsi="Times New Roman" w:cs="Times New Roman"/>
          <w:sz w:val="28"/>
          <w:szCs w:val="28"/>
        </w:rPr>
        <w:t>образования: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Hlk112242784"/>
      <w:r w:rsidRPr="00344559">
        <w:rPr>
          <w:rFonts w:ascii="Times New Roman" w:hAnsi="Times New Roman" w:cs="Times New Roman"/>
          <w:b w:val="0"/>
          <w:sz w:val="28"/>
          <w:szCs w:val="28"/>
        </w:rPr>
        <w:t>Федер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альный закон от 29 декабря 2012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г. №273-ФЗ «Об образовании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в Российской Федерации»;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Федеральный закон от 24 ноября 1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995г.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181-ФЗ «О социальной защите инвалидов в Российской Федерации»;</w:t>
      </w:r>
    </w:p>
    <w:p w:rsidR="00676192" w:rsidRPr="00676192" w:rsidRDefault="00E766C2" w:rsidP="00676192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Федеральный закон от 14.07.2022 № 300-ФЗ «О внесении изменения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в статью 79 Федерального закона «Об образовании в Российской </w:t>
      </w:r>
      <w:r w:rsidRPr="00676192">
        <w:rPr>
          <w:rFonts w:ascii="Times New Roman" w:hAnsi="Times New Roman" w:cs="Times New Roman"/>
          <w:b w:val="0"/>
          <w:sz w:val="28"/>
          <w:szCs w:val="28"/>
        </w:rPr>
        <w:t>Федерации»;</w:t>
      </w:r>
    </w:p>
    <w:p w:rsidR="00676192" w:rsidRPr="00676192" w:rsidRDefault="00676192" w:rsidP="00676192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76192">
        <w:rPr>
          <w:rFonts w:ascii="Times New Roman" w:hAnsi="Times New Roman" w:cs="Times New Roman"/>
          <w:b w:val="0"/>
          <w:sz w:val="28"/>
          <w:szCs w:val="28"/>
        </w:rPr>
        <w:t>Приказ Минпросвещения России от 24.08.2022г.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(действует с 01.03.2023г.);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Минпросв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ещения России от 08 ноября 2021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г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.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800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Минобрнауки России</w:t>
      </w:r>
      <w:r w:rsidR="00AE661B">
        <w:rPr>
          <w:rFonts w:ascii="Times New Roman" w:hAnsi="Times New Roman" w:cs="Times New Roman"/>
          <w:b w:val="0"/>
          <w:sz w:val="28"/>
          <w:szCs w:val="28"/>
        </w:rPr>
        <w:t xml:space="preserve"> № 885, Минпросвещения России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390 от 05.08.2020 (ред. от 18.11.2020) «О практической подготовке обучающихся» (вместе с «Положением о практической подготовке обучающихся»);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Министерства труда и социал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 xml:space="preserve">ьной защиты РФ </w:t>
      </w:r>
      <w:r w:rsidR="00204DCA">
        <w:rPr>
          <w:rFonts w:ascii="Times New Roman" w:hAnsi="Times New Roman" w:cs="Times New Roman"/>
          <w:b w:val="0"/>
          <w:sz w:val="28"/>
          <w:szCs w:val="28"/>
        </w:rPr>
        <w:br/>
        <w:t>от 04.08.2014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515 «Об утверждении методических рекомендаций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по перечню рекомендуемых видов трудовой и профессиональной деятельности инвалидов с учетом нарушенных функций и ограничений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их жизнедеятельности»;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Министерства образования и науки Россий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 xml:space="preserve">ской Федерации </w:t>
      </w:r>
      <w:r w:rsidR="00204DCA">
        <w:rPr>
          <w:rFonts w:ascii="Times New Roman" w:hAnsi="Times New Roman" w:cs="Times New Roman"/>
          <w:b w:val="0"/>
          <w:sz w:val="28"/>
          <w:szCs w:val="28"/>
        </w:rPr>
        <w:br/>
        <w:t>от 09.11.2015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1309 «Порядок обеспечения условий доступности для инвалидов объектов и предоставляемых услуг в сфере образования,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а также оказания им при этом необходимой помощи»;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Минпро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свещения России от 02.09.2020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457 (ред.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от 30.04.2021) «Об утверждении Порядка приема на обучение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по образовательным программам среднего профессионального образования»;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Приказ Минп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росвещения России от 28.08.2020г.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442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и среднего общего образования»; 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Постановление П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равительства РФ от 26.12.2017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1642 «Об утверждении государственной программы Российской Федерации «Развитие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образования»;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Постановление Правитель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ства РФ от 29.03.2019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363 «Об утверждении государственной программы Российской Федерации «Доступная среда»;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Распоряжение Минпро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свещения России от 31.03.2021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Р-74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«Об утверждении ведомственной целевой программы «Содействие развитию среднего профессионального образования и дополнительного профессионального образования» (вместе с «Паспортом ведомственной целевой программы «Содействие развитию среднего профессионального образования и дополнительного профессионального образования»);</w:t>
      </w:r>
    </w:p>
    <w:bookmarkEnd w:id="1"/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Распоряжение Минпросвеще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ния России от 01.04.2019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Р-42 (ред.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 от 01.04.2020)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 Письмо Минпро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свещения России от 14.04.2021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05-401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 xml:space="preserve"> «О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Письмо Минпро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свещения России от 08.04.2021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 xml:space="preserve">05-369 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br/>
        <w:t>«О направлении рекомендаций, содержащих общие подходы к реализации образовательных программ среднего профессионального образования (отдельных их частей) в форме практической подготовки»;</w:t>
      </w:r>
    </w:p>
    <w:p w:rsidR="00E766C2" w:rsidRPr="00344559" w:rsidRDefault="00E766C2" w:rsidP="00344559">
      <w:pPr>
        <w:pStyle w:val="ConsPlusTitle"/>
        <w:numPr>
          <w:ilvl w:val="0"/>
          <w:numId w:val="2"/>
        </w:numPr>
        <w:tabs>
          <w:tab w:val="left" w:pos="993"/>
        </w:tabs>
        <w:adjustRightInd/>
        <w:ind w:left="0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sz w:val="28"/>
          <w:szCs w:val="28"/>
        </w:rPr>
        <w:t>Письм</w:t>
      </w:r>
      <w:r w:rsidR="00204DCA">
        <w:rPr>
          <w:rFonts w:ascii="Times New Roman" w:hAnsi="Times New Roman" w:cs="Times New Roman"/>
          <w:b w:val="0"/>
          <w:sz w:val="28"/>
          <w:szCs w:val="28"/>
        </w:rPr>
        <w:t>о Рособрнадзора от 26.03.2019 №</w:t>
      </w:r>
      <w:r w:rsidRPr="00344559">
        <w:rPr>
          <w:rFonts w:ascii="Times New Roman" w:hAnsi="Times New Roman" w:cs="Times New Roman"/>
          <w:b w:val="0"/>
          <w:sz w:val="28"/>
          <w:szCs w:val="28"/>
        </w:rPr>
        <w:t>04-32 «О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здоровья»;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bCs/>
          <w:sz w:val="28"/>
          <w:szCs w:val="28"/>
          <w:lang w:eastAsia="ru-RU"/>
        </w:rPr>
        <w:t>Письмо Минпро</w:t>
      </w:r>
      <w:r w:rsidR="00204DCA">
        <w:rPr>
          <w:bCs/>
          <w:sz w:val="28"/>
          <w:szCs w:val="28"/>
          <w:lang w:eastAsia="ru-RU"/>
        </w:rPr>
        <w:t>свещения России от 02.03.2022 №</w:t>
      </w:r>
      <w:r w:rsidRPr="00344559">
        <w:rPr>
          <w:bCs/>
          <w:sz w:val="28"/>
          <w:szCs w:val="28"/>
          <w:lang w:eastAsia="ru-RU"/>
        </w:rPr>
        <w:t xml:space="preserve">05-249 </w:t>
      </w:r>
      <w:r w:rsidRPr="00344559">
        <w:rPr>
          <w:bCs/>
          <w:sz w:val="28"/>
          <w:szCs w:val="28"/>
          <w:lang w:eastAsia="ru-RU"/>
        </w:rPr>
        <w:br/>
        <w:t>«О направлении методических рекомендаций» (вместе с «Методическими рекомендациями по внедрению единых требований к наличию специалистов, обеспечивающих комплексное сопровождение образовательного процесса обучающихся с инвалидностью и/или ограниченными возможностями здоровья при получении среднего профессионального образования и профессионального обучения», утв. Минпросвещения России 01.03.2022);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bCs/>
          <w:sz w:val="28"/>
          <w:szCs w:val="28"/>
          <w:lang w:eastAsia="ru-RU"/>
        </w:rPr>
        <w:t>Письмо Федеральной службы по надзору в сфере образовани</w:t>
      </w:r>
      <w:r w:rsidR="00204DCA">
        <w:rPr>
          <w:bCs/>
          <w:sz w:val="28"/>
          <w:szCs w:val="28"/>
          <w:lang w:eastAsia="ru-RU"/>
        </w:rPr>
        <w:t xml:space="preserve">я </w:t>
      </w:r>
      <w:r w:rsidR="00204DCA">
        <w:rPr>
          <w:bCs/>
          <w:sz w:val="28"/>
          <w:szCs w:val="28"/>
          <w:lang w:eastAsia="ru-RU"/>
        </w:rPr>
        <w:br/>
        <w:t>и науки РФ от 14 ноября 2016г. №</w:t>
      </w:r>
      <w:r w:rsidRPr="00344559">
        <w:rPr>
          <w:bCs/>
          <w:sz w:val="28"/>
          <w:szCs w:val="28"/>
          <w:lang w:eastAsia="ru-RU"/>
        </w:rPr>
        <w:t>05-616 «Об утверждении методических рекомендаций для экспертов, участвующих в мероприятиях по государственному контролю (надзору), лицензионному контролю по вопросам организации инклюзивного образования</w:t>
      </w:r>
      <w:r w:rsidRPr="00344559">
        <w:rPr>
          <w:bCs/>
          <w:sz w:val="28"/>
          <w:szCs w:val="28"/>
          <w:lang w:eastAsia="ru-RU"/>
        </w:rPr>
        <w:br/>
        <w:t xml:space="preserve"> и создания специальных условий для получения среднего профессионального образования инвалидами и лицами с ограниченными возможностями здоровья;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bookmarkStart w:id="2" w:name="_Hlk111823076"/>
      <w:r w:rsidRPr="00344559">
        <w:rPr>
          <w:bCs/>
          <w:sz w:val="28"/>
          <w:szCs w:val="28"/>
          <w:lang w:eastAsia="ru-RU"/>
        </w:rPr>
        <w:t>Письмо Минпро</w:t>
      </w:r>
      <w:r w:rsidR="00204DCA">
        <w:rPr>
          <w:bCs/>
          <w:sz w:val="28"/>
          <w:szCs w:val="28"/>
          <w:lang w:eastAsia="ru-RU"/>
        </w:rPr>
        <w:t>свещения России от 10.04.2020 №</w:t>
      </w:r>
      <w:r w:rsidRPr="00344559">
        <w:rPr>
          <w:bCs/>
          <w:sz w:val="28"/>
          <w:szCs w:val="28"/>
          <w:lang w:eastAsia="ru-RU"/>
        </w:rPr>
        <w:t xml:space="preserve">05-398 </w:t>
      </w:r>
      <w:r w:rsidRPr="00344559">
        <w:rPr>
          <w:bCs/>
          <w:sz w:val="28"/>
          <w:szCs w:val="28"/>
          <w:lang w:eastAsia="ru-RU"/>
        </w:rPr>
        <w:br/>
        <w:t xml:space="preserve">«О направлении методических рекомендаций» (вместе с «Методическими рекомендациями по реализации образовательных программ среднего </w:t>
      </w:r>
      <w:r w:rsidRPr="00344559">
        <w:rPr>
          <w:bCs/>
          <w:sz w:val="28"/>
          <w:szCs w:val="28"/>
          <w:lang w:eastAsia="ru-RU"/>
        </w:rPr>
        <w:lastRenderedPageBreak/>
        <w:t>профессионального образования и профессионального обучения лиц с инвалидностью и/или ограниченными возможностями здоровья с применением электронного обучения и дистанционных образовательных технологий»)</w:t>
      </w:r>
      <w:bookmarkEnd w:id="2"/>
      <w:r w:rsidRPr="00344559">
        <w:rPr>
          <w:bCs/>
          <w:sz w:val="28"/>
          <w:szCs w:val="28"/>
          <w:lang w:eastAsia="ru-RU"/>
        </w:rPr>
        <w:t>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bCs/>
          <w:sz w:val="28"/>
          <w:szCs w:val="28"/>
          <w:lang w:eastAsia="ru-RU"/>
        </w:rPr>
        <w:t xml:space="preserve">Письмо ФГБУ ФБ МСЭ Минтруда России от 18.01.2022 </w:t>
      </w:r>
      <w:r w:rsidRPr="00344559">
        <w:rPr>
          <w:bCs/>
          <w:sz w:val="28"/>
          <w:szCs w:val="28"/>
          <w:lang w:eastAsia="ru-RU"/>
        </w:rPr>
        <w:br/>
        <w:t>№ 1500.ФБ.77/2022 «Обзор положений национальных стандартов ГОСТ Р 52877-2021, ГОСТ Р 53872-2021, ГОСТ Р 53873-2021, ГОСТ Р 54738-2021» (вместе с «Информационным письмом по обзору положений национальных стандартов»)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bCs/>
          <w:sz w:val="28"/>
          <w:szCs w:val="28"/>
          <w:lang w:eastAsia="ru-RU"/>
        </w:rPr>
        <w:t>Письмо Мин</w:t>
      </w:r>
      <w:r w:rsidR="00204DCA">
        <w:rPr>
          <w:bCs/>
          <w:sz w:val="28"/>
          <w:szCs w:val="28"/>
          <w:lang w:eastAsia="ru-RU"/>
        </w:rPr>
        <w:t>обрнауки России от 22.12.2017 №</w:t>
      </w:r>
      <w:r w:rsidRPr="00344559">
        <w:rPr>
          <w:bCs/>
          <w:sz w:val="28"/>
          <w:szCs w:val="28"/>
          <w:lang w:eastAsia="ru-RU"/>
        </w:rPr>
        <w:t xml:space="preserve">06-2023 </w:t>
      </w:r>
      <w:r w:rsidRPr="00344559">
        <w:rPr>
          <w:bCs/>
          <w:sz w:val="28"/>
          <w:szCs w:val="28"/>
          <w:lang w:eastAsia="ru-RU"/>
        </w:rPr>
        <w:br/>
        <w:t xml:space="preserve">«О методических рекомендациях» (вместе с «Методическими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</w:t>
      </w:r>
      <w:r w:rsidRPr="00344559">
        <w:rPr>
          <w:bCs/>
          <w:sz w:val="28"/>
          <w:szCs w:val="28"/>
          <w:lang w:eastAsia="ru-RU"/>
        </w:rPr>
        <w:br/>
        <w:t xml:space="preserve">по привлечению их на обучение по программам среднего профессионального образования и профессионального обучения», «Методическими рекомендациями 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</w:t>
      </w:r>
      <w:r w:rsidRPr="00344559">
        <w:rPr>
          <w:bCs/>
          <w:sz w:val="28"/>
          <w:szCs w:val="28"/>
          <w:lang w:eastAsia="ru-RU"/>
        </w:rPr>
        <w:br/>
        <w:t>и дистанционных образовательных технологий»).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sz w:val="28"/>
          <w:szCs w:val="28"/>
        </w:rPr>
        <w:t>Устав ГАПОУ «Бугульминский строительно-технический колледж» (далее – ГАПОУ «БСТК»);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sz w:val="28"/>
          <w:szCs w:val="28"/>
        </w:rPr>
        <w:t>Положение о проведении текущего контроля и промежуточной аттестации обучающихся;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sz w:val="28"/>
          <w:szCs w:val="28"/>
        </w:rPr>
        <w:t>Положение о порядке проведения государственной итоговой аттестации выпускников ГАПОУ «БСТК»;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sz w:val="28"/>
          <w:szCs w:val="28"/>
        </w:rPr>
        <w:t>Положение об организации выполнения и защиты выпускной квалификационной работы;</w:t>
      </w:r>
    </w:p>
    <w:p w:rsidR="00E766C2" w:rsidRPr="00344559" w:rsidRDefault="00E766C2" w:rsidP="00344559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0"/>
        <w:contextualSpacing/>
        <w:rPr>
          <w:bCs/>
          <w:sz w:val="28"/>
          <w:szCs w:val="28"/>
          <w:lang w:eastAsia="ru-RU"/>
        </w:rPr>
      </w:pPr>
      <w:r w:rsidRPr="00344559">
        <w:rPr>
          <w:sz w:val="28"/>
          <w:szCs w:val="28"/>
        </w:rPr>
        <w:t>Положение об организации выполнения и защиты курсовой работы.</w:t>
      </w:r>
    </w:p>
    <w:p w:rsidR="00E766C2" w:rsidRPr="00FA31C8" w:rsidRDefault="00035BD0" w:rsidP="00FA31C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66C2" w:rsidRPr="00FA31C8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="00E766C2" w:rsidRPr="00FA31C8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="00E766C2" w:rsidRPr="00FA31C8">
        <w:rPr>
          <w:rFonts w:ascii="Times New Roman" w:hAnsi="Times New Roman" w:cs="Times New Roman"/>
          <w:color w:val="auto"/>
          <w:sz w:val="28"/>
          <w:szCs w:val="28"/>
        </w:rPr>
        <w:t>используемых</w:t>
      </w:r>
      <w:r w:rsidR="00E766C2" w:rsidRPr="00FA31C8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E766C2" w:rsidRPr="00FA31C8">
        <w:rPr>
          <w:rFonts w:ascii="Times New Roman" w:hAnsi="Times New Roman" w:cs="Times New Roman"/>
          <w:color w:val="auto"/>
          <w:sz w:val="28"/>
          <w:szCs w:val="28"/>
        </w:rPr>
        <w:t>сокращений</w:t>
      </w:r>
    </w:p>
    <w:p w:rsidR="00E766C2" w:rsidRPr="00344559" w:rsidRDefault="00E766C2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ab/>
        <w:t xml:space="preserve">В Методических рекомендациях используются 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>следующие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                                           </w:t>
      </w:r>
      <w:r w:rsidRPr="00344559">
        <w:rPr>
          <w:rFonts w:ascii="Times New Roman" w:hAnsi="Times New Roman" w:cs="Times New Roman"/>
          <w:sz w:val="28"/>
          <w:szCs w:val="28"/>
        </w:rPr>
        <w:t>сокращения: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АД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адаптационная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дисциплина;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spacing w:before="3"/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АОП</w:t>
      </w:r>
      <w:r w:rsidRPr="0034455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СПО</w:t>
      </w:r>
      <w:r w:rsidRPr="0034455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адаптированная</w:t>
      </w:r>
      <w:r w:rsidRPr="0034455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34455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</w:t>
      </w:r>
      <w:r w:rsidRPr="0034455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среднего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АОППКРС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 подготовки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квалифицированных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рабочих,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АОППО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               </w:t>
      </w:r>
      <w:r w:rsidRPr="00344559">
        <w:rPr>
          <w:rFonts w:ascii="Times New Roman" w:hAnsi="Times New Roman" w:cs="Times New Roman"/>
          <w:sz w:val="28"/>
          <w:szCs w:val="28"/>
        </w:rPr>
        <w:t>обучения;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АОППССЗ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 подготовки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специалистов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среднего звена;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БПОО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базовая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профессиональная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ИПРА</w:t>
      </w:r>
      <w:r w:rsidRPr="0034455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индивидуальная</w:t>
      </w:r>
      <w:r w:rsidRPr="0034455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</w:t>
      </w:r>
      <w:r w:rsidRPr="0034455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реабилитации</w:t>
      </w:r>
      <w:r w:rsidRPr="0034455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абилитации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lastRenderedPageBreak/>
        <w:t>инвалида;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ИУП – индивидуальный учебный план;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МСЭ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медико-социальная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экспертиза;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ОВЗ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ограниченные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возможности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здоровья;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ПМПК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комиссия;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ПОО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 организация высшего образования, реализующая программы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среднего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ПОП – профессиональная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; 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ЭО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ДОТ – электронное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дистанционные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технологии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ППк ПОО – психолого-педагогический консилиум 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высшего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реализующей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среднего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ТПМПК – территориальная психолого-медико-педагогическая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комиссия;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 xml:space="preserve">ФГОС СПО – федеральный государственный 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>образовательный</w:t>
      </w:r>
      <w:r w:rsidRPr="00344559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стандарт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spacing w:before="1"/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ЦПМПК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центральная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комиссия;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ППМС-центр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центр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психолого-педагогической,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медицинской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социальной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помощи;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ИОП – индивидуальная образовательная программа;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ИОМ – индивидуальный образовательный маршрут;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ИКТ – </w:t>
      </w:r>
      <w:r w:rsidRPr="003445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информационно-коммуникационные технологии; 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 xml:space="preserve">ДЦП – детский церебральный паралич; 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ЗПР – задержка психического развития;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ММД – минимальная</w:t>
      </w:r>
      <w:r w:rsidRPr="0034455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мозговая дисфункция;  </w:t>
      </w:r>
    </w:p>
    <w:p w:rsidR="00E766C2" w:rsidRPr="00344559" w:rsidRDefault="00E766C2" w:rsidP="003445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СДВГ – синдромом дефицита внимания</w:t>
      </w:r>
      <w:r w:rsidRPr="00344559">
        <w:rPr>
          <w:rFonts w:ascii="Times New Roman" w:hAnsi="Times New Roman" w:cs="Times New Roman"/>
          <w:b w:val="0"/>
          <w:color w:val="auto"/>
          <w:spacing w:val="-6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344559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гиперактивности;</w:t>
      </w:r>
    </w:p>
    <w:p w:rsidR="00E766C2" w:rsidRPr="00344559" w:rsidRDefault="00E766C2" w:rsidP="003445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РДА – синдромом раннего детского аутизма; </w:t>
      </w:r>
    </w:p>
    <w:p w:rsidR="00E766C2" w:rsidRPr="00344559" w:rsidRDefault="00E766C2" w:rsidP="00344559">
      <w:pPr>
        <w:pStyle w:val="2"/>
        <w:keepNext w:val="0"/>
        <w:keepLines w:val="0"/>
        <w:widowControl w:val="0"/>
        <w:numPr>
          <w:ilvl w:val="0"/>
          <w:numId w:val="3"/>
        </w:numPr>
        <w:autoSpaceDE w:val="0"/>
        <w:autoSpaceDN w:val="0"/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РАС – расстройствами</w:t>
      </w:r>
      <w:r w:rsidRPr="00344559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аутистического</w:t>
      </w:r>
      <w:r w:rsidRPr="00344559">
        <w:rPr>
          <w:rFonts w:ascii="Times New Roman" w:hAnsi="Times New Roman" w:cs="Times New Roman"/>
          <w:b w:val="0"/>
          <w:color w:val="auto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b w:val="0"/>
          <w:color w:val="auto"/>
          <w:sz w:val="28"/>
          <w:szCs w:val="28"/>
        </w:rPr>
        <w:t>спектра;</w:t>
      </w:r>
    </w:p>
    <w:p w:rsidR="00E766C2" w:rsidRPr="00344559" w:rsidRDefault="00E766C2" w:rsidP="00344559">
      <w:pPr>
        <w:pStyle w:val="a5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Понятия «лицо с ограниченными воз</w:t>
      </w:r>
      <w:r w:rsidR="00372670" w:rsidRPr="00344559">
        <w:rPr>
          <w:rFonts w:ascii="Times New Roman" w:hAnsi="Times New Roman" w:cs="Times New Roman"/>
          <w:sz w:val="28"/>
          <w:szCs w:val="28"/>
        </w:rPr>
        <w:t>можностями здоровья», «инвалид»</w:t>
      </w:r>
    </w:p>
    <w:p w:rsidR="00372670" w:rsidRDefault="0037267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E79D0" w:rsidRDefault="00AE79D0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52699E" w:rsidRDefault="0052699E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B90516" w:rsidRDefault="00B90516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B90516" w:rsidRDefault="00B90516" w:rsidP="00344559">
      <w:pPr>
        <w:pStyle w:val="a5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372670" w:rsidRDefault="00AE661B" w:rsidP="00344559">
      <w:pPr>
        <w:pStyle w:val="1"/>
        <w:tabs>
          <w:tab w:val="left" w:pos="0"/>
        </w:tabs>
        <w:ind w:right="0"/>
      </w:pPr>
      <w:r>
        <w:lastRenderedPageBreak/>
        <w:t>РАЗДЕЛ 2</w:t>
      </w:r>
      <w:r w:rsidRPr="00344559">
        <w:t>. ВЫБОР ПРОГРАММ ПРОФЕССИОНАЛЬНОГО ОБУЧЕНИЯ ДЛЯ ЛИЦ С ИНВАЛИДНОСТЬЮ И ОГРАНИЧЕННЫМИ ВОЗМОЖНОСТЯМИ ЗДОРОВЬЯ</w:t>
      </w:r>
    </w:p>
    <w:p w:rsidR="00AE79D0" w:rsidRPr="00344559" w:rsidRDefault="00AE79D0" w:rsidP="00344559">
      <w:pPr>
        <w:pStyle w:val="1"/>
        <w:tabs>
          <w:tab w:val="left" w:pos="0"/>
        </w:tabs>
        <w:ind w:right="0"/>
      </w:pPr>
    </w:p>
    <w:p w:rsidR="00372670" w:rsidRPr="00344559" w:rsidRDefault="00372670" w:rsidP="00344559">
      <w:pPr>
        <w:pStyle w:val="a5"/>
        <w:ind w:left="0" w:firstLine="643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0" w:anchor="100983">
        <w:r w:rsidRPr="00344559">
          <w:rPr>
            <w:rFonts w:ascii="Times New Roman" w:hAnsi="Times New Roman" w:cs="Times New Roman"/>
            <w:sz w:val="28"/>
            <w:szCs w:val="28"/>
          </w:rPr>
          <w:t>части</w:t>
        </w:r>
        <w:r w:rsidRPr="00344559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344559">
          <w:rPr>
            <w:rFonts w:ascii="Times New Roman" w:hAnsi="Times New Roman" w:cs="Times New Roman"/>
            <w:sz w:val="28"/>
            <w:szCs w:val="28"/>
          </w:rPr>
          <w:t>2</w:t>
        </w:r>
        <w:r w:rsidRPr="00344559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344559">
          <w:rPr>
            <w:rFonts w:ascii="Times New Roman" w:hAnsi="Times New Roman" w:cs="Times New Roman"/>
            <w:sz w:val="28"/>
            <w:szCs w:val="28"/>
          </w:rPr>
          <w:t>статьи</w:t>
        </w:r>
        <w:r w:rsidRPr="00344559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Pr="00344559">
          <w:rPr>
            <w:rFonts w:ascii="Times New Roman" w:hAnsi="Times New Roman" w:cs="Times New Roman"/>
            <w:sz w:val="28"/>
            <w:szCs w:val="28"/>
          </w:rPr>
          <w:t xml:space="preserve">73 </w:t>
        </w:r>
      </w:hyperlink>
      <w:r w:rsidRPr="00344559">
        <w:rPr>
          <w:rFonts w:ascii="Times New Roman" w:hAnsi="Times New Roman" w:cs="Times New Roman"/>
          <w:sz w:val="28"/>
          <w:szCs w:val="28"/>
        </w:rPr>
        <w:t>Федерального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закона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№273-ФЗ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подготовки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профессиям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должностям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понимается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обучение лиц,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ранее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имевших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профессии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должности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служащего.</w:t>
      </w:r>
    </w:p>
    <w:p w:rsidR="00372670" w:rsidRPr="00344559" w:rsidRDefault="00372670" w:rsidP="00344559">
      <w:pPr>
        <w:pStyle w:val="a5"/>
        <w:ind w:left="0" w:firstLine="643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Под профессиональным обучением по программам переподготовки рабочих 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 понимается профессиональное обучение лиц, уже имеющих профессию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целях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получения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новой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новой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</w:t>
      </w:r>
      <w:r w:rsidRPr="00344559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учетом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потребностей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производства,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вида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E0679" w:rsidRPr="00344559" w:rsidRDefault="004E0679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Под профессиональным обучением по программам повышения квалификации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понимается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лиц,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уже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имеющих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целях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последовательного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совершенствования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знаний,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умений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навыков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имеющейся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имеющейся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без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повышения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уровня.</w:t>
      </w:r>
    </w:p>
    <w:p w:rsidR="004E0679" w:rsidRPr="00344559" w:rsidRDefault="004E0679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Таким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образом,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прохождение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обучающимися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впервые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организуется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путем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реализации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подготовки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профессиям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должностям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служащих;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лиц,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имеющих</w:t>
      </w:r>
      <w:r w:rsidRPr="00344559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может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осуществляться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реализация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 переподготовки по профессиям рабочих, должностям служащих,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</w:t>
      </w:r>
      <w:r w:rsidRPr="0034455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повышения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квалификации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профессиям</w:t>
      </w:r>
      <w:r w:rsidRPr="0034455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рабочих,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должностям</w:t>
      </w:r>
      <w:r w:rsidRPr="0034455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служащих.</w:t>
      </w:r>
    </w:p>
    <w:p w:rsidR="004E0679" w:rsidRPr="00344559" w:rsidRDefault="004E0679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определяется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конкретной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разрабатываемой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утверждаемой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стандартов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(при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наличии)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установленных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квалификационных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требований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организацией,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осуществляющей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деятельность,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если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иное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установлено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Российской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Федерации.</w:t>
      </w:r>
    </w:p>
    <w:p w:rsidR="004E0679" w:rsidRPr="00344559" w:rsidRDefault="004E0679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Формы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дополнительным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программам</w:t>
      </w:r>
      <w:r w:rsidRPr="00344559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программам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определяются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организацией,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осуществляющей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34455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деятельность,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4E0679" w:rsidRPr="00344559" w:rsidRDefault="00A73882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1" w:anchor="100012">
        <w:r w:rsidR="004E0679" w:rsidRPr="00344559">
          <w:rPr>
            <w:rFonts w:ascii="Times New Roman" w:hAnsi="Times New Roman" w:cs="Times New Roman"/>
            <w:sz w:val="28"/>
            <w:szCs w:val="28"/>
          </w:rPr>
          <w:t xml:space="preserve">Перечень </w:t>
        </w:r>
      </w:hyperlink>
      <w:r w:rsidR="004E0679" w:rsidRPr="00344559">
        <w:rPr>
          <w:rFonts w:ascii="Times New Roman" w:hAnsi="Times New Roman" w:cs="Times New Roman"/>
          <w:sz w:val="28"/>
          <w:szCs w:val="28"/>
        </w:rPr>
        <w:t>профессий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рабочих,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должностей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служащих,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по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которым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осуществляется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обучение,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утвержден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приказом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Министерства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образования и науки Российско</w:t>
      </w:r>
      <w:r w:rsidR="0056145A" w:rsidRPr="00344559">
        <w:rPr>
          <w:rFonts w:ascii="Times New Roman" w:hAnsi="Times New Roman" w:cs="Times New Roman"/>
          <w:sz w:val="28"/>
          <w:szCs w:val="28"/>
        </w:rPr>
        <w:t xml:space="preserve">й Федерации от 2 июля 2013г. </w:t>
      </w:r>
      <w:r w:rsidR="0056145A" w:rsidRPr="00344559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4E0679" w:rsidRPr="00344559">
        <w:rPr>
          <w:rFonts w:ascii="Times New Roman" w:hAnsi="Times New Roman" w:cs="Times New Roman"/>
          <w:sz w:val="28"/>
          <w:szCs w:val="28"/>
        </w:rPr>
        <w:t>513 (ред. от 12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ноября 2018</w:t>
      </w:r>
      <w:r w:rsidR="004E0679" w:rsidRPr="00344559">
        <w:rPr>
          <w:rFonts w:ascii="Times New Roman" w:hAnsi="Times New Roman" w:cs="Times New Roman"/>
          <w:sz w:val="28"/>
          <w:szCs w:val="28"/>
        </w:rPr>
        <w:t>г.). Организациям, осуществляющим образовательную деятельность, при</w:t>
      </w:r>
      <w:r w:rsidR="004E0679" w:rsidRPr="0034455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выборе программ профессионального обучения следует учитывать предусмотренные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профессиональными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стандартами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для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различных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профессий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должностей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ограничения</w:t>
      </w:r>
      <w:r w:rsidR="004E0679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по</w:t>
      </w:r>
      <w:r w:rsidR="004E0679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возрасту,</w:t>
      </w:r>
      <w:r w:rsidR="004E0679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полу,</w:t>
      </w:r>
      <w:r w:rsidR="004E0679"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состоянию</w:t>
      </w:r>
      <w:r w:rsidR="004E067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здоровья.</w:t>
      </w:r>
    </w:p>
    <w:p w:rsidR="004E0679" w:rsidRPr="00344559" w:rsidRDefault="00465E3D" w:rsidP="00465E3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E0679" w:rsidRPr="00344559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12" w:anchor="100764">
        <w:r w:rsidR="004E0679" w:rsidRPr="00344559">
          <w:rPr>
            <w:rFonts w:ascii="Times New Roman" w:hAnsi="Times New Roman" w:cs="Times New Roman"/>
            <w:sz w:val="28"/>
            <w:szCs w:val="28"/>
          </w:rPr>
          <w:t xml:space="preserve">пункту 48 </w:t>
        </w:r>
      </w:hyperlink>
      <w:r w:rsidR="004E0679" w:rsidRPr="00344559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56145A" w:rsidRPr="00344559">
        <w:rPr>
          <w:rFonts w:ascii="Times New Roman" w:hAnsi="Times New Roman" w:cs="Times New Roman"/>
          <w:sz w:val="28"/>
          <w:szCs w:val="28"/>
        </w:rPr>
        <w:t>№</w:t>
      </w:r>
      <w:r w:rsidR="004E0679" w:rsidRPr="00344559">
        <w:rPr>
          <w:rFonts w:ascii="Times New Roman" w:hAnsi="Times New Roman" w:cs="Times New Roman"/>
          <w:sz w:val="28"/>
          <w:szCs w:val="28"/>
        </w:rPr>
        <w:t>302н работники (лица, поступающие на работу) не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допускаются к выполнению работ с вредными и (или) опасными условиями труда, а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также работ, при выполнении которых обязательно проведение предварительных 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периодических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медицинских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осмотров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(обследований)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в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целях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охраны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здоровья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населения,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предупреждения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возникновения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распространения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заболеваний,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при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наличии в</w:t>
      </w:r>
      <w:r w:rsidR="004E0679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том</w:t>
      </w:r>
      <w:r w:rsidR="004E067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числе следующих</w:t>
      </w:r>
      <w:r w:rsidR="004E067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общих</w:t>
      </w:r>
      <w:r w:rsidR="004E067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медицинских</w:t>
      </w:r>
      <w:r w:rsidR="004E0679" w:rsidRPr="0034455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E0679" w:rsidRPr="00344559">
        <w:rPr>
          <w:rFonts w:ascii="Times New Roman" w:hAnsi="Times New Roman" w:cs="Times New Roman"/>
          <w:sz w:val="28"/>
          <w:szCs w:val="28"/>
        </w:rPr>
        <w:t>противопоказаний:</w:t>
      </w:r>
    </w:p>
    <w:p w:rsidR="004E0679" w:rsidRPr="00344559" w:rsidRDefault="004E0679" w:rsidP="006D4427">
      <w:pPr>
        <w:pStyle w:val="a7"/>
        <w:numPr>
          <w:ilvl w:val="0"/>
          <w:numId w:val="8"/>
        </w:numPr>
        <w:tabs>
          <w:tab w:val="left" w:pos="0"/>
        </w:tabs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врожденные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пороки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развития,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деформации,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хромосомные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аномалии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со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стойкими</w:t>
      </w:r>
      <w:r w:rsidRPr="00344559">
        <w:rPr>
          <w:spacing w:val="-1"/>
          <w:sz w:val="28"/>
          <w:szCs w:val="28"/>
        </w:rPr>
        <w:t xml:space="preserve"> </w:t>
      </w:r>
      <w:r w:rsidRPr="00344559">
        <w:rPr>
          <w:sz w:val="28"/>
          <w:szCs w:val="28"/>
        </w:rPr>
        <w:t>выраженными</w:t>
      </w:r>
      <w:r w:rsidRPr="00344559">
        <w:rPr>
          <w:spacing w:val="-1"/>
          <w:sz w:val="28"/>
          <w:szCs w:val="28"/>
        </w:rPr>
        <w:t xml:space="preserve"> </w:t>
      </w:r>
      <w:r w:rsidRPr="00344559">
        <w:rPr>
          <w:sz w:val="28"/>
          <w:szCs w:val="28"/>
        </w:rPr>
        <w:t>нарушениями</w:t>
      </w:r>
      <w:r w:rsidRPr="00344559">
        <w:rPr>
          <w:spacing w:val="-1"/>
          <w:sz w:val="28"/>
          <w:szCs w:val="28"/>
        </w:rPr>
        <w:t xml:space="preserve"> </w:t>
      </w:r>
      <w:r w:rsidRPr="00344559">
        <w:rPr>
          <w:sz w:val="28"/>
          <w:szCs w:val="28"/>
        </w:rPr>
        <w:t>функции органов и</w:t>
      </w:r>
      <w:r w:rsidRPr="00344559">
        <w:rPr>
          <w:spacing w:val="-1"/>
          <w:sz w:val="28"/>
          <w:szCs w:val="28"/>
        </w:rPr>
        <w:t xml:space="preserve"> </w:t>
      </w:r>
      <w:r w:rsidRPr="00344559">
        <w:rPr>
          <w:sz w:val="28"/>
          <w:szCs w:val="28"/>
        </w:rPr>
        <w:t>систем;</w:t>
      </w:r>
    </w:p>
    <w:p w:rsidR="004E0679" w:rsidRPr="00344559" w:rsidRDefault="004E0679" w:rsidP="006D4427">
      <w:pPr>
        <w:pStyle w:val="a7"/>
        <w:numPr>
          <w:ilvl w:val="0"/>
          <w:numId w:val="8"/>
        </w:numPr>
        <w:tabs>
          <w:tab w:val="left" w:pos="0"/>
        </w:tabs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последствия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повреждений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центральной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периферической</w:t>
      </w:r>
      <w:r w:rsidRPr="00344559">
        <w:rPr>
          <w:spacing w:val="64"/>
          <w:sz w:val="28"/>
          <w:szCs w:val="28"/>
        </w:rPr>
        <w:t xml:space="preserve"> </w:t>
      </w:r>
      <w:r w:rsidRPr="00344559">
        <w:rPr>
          <w:sz w:val="28"/>
          <w:szCs w:val="28"/>
        </w:rPr>
        <w:t>нервной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системы, внутренних органов, костно-мышечной системы и соединительной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ткани от воздействия внешних факторов (травмы, радиация, термическое,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химическое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другое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воздействие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т.д.)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развитием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необратимых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изменений, вызвавших нарушения функции органов и систем выраженной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степени;</w:t>
      </w:r>
    </w:p>
    <w:p w:rsidR="004E0679" w:rsidRPr="00344559" w:rsidRDefault="004E0679" w:rsidP="006D4427">
      <w:pPr>
        <w:pStyle w:val="a7"/>
        <w:numPr>
          <w:ilvl w:val="0"/>
          <w:numId w:val="8"/>
        </w:numPr>
        <w:tabs>
          <w:tab w:val="left" w:pos="0"/>
        </w:tabs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заболевания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центральной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нервной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системы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различной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этиологии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с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двигательными</w:t>
      </w:r>
      <w:r w:rsidRPr="00344559">
        <w:rPr>
          <w:spacing w:val="58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53"/>
          <w:sz w:val="28"/>
          <w:szCs w:val="28"/>
        </w:rPr>
        <w:t xml:space="preserve"> </w:t>
      </w:r>
      <w:r w:rsidRPr="00344559">
        <w:rPr>
          <w:sz w:val="28"/>
          <w:szCs w:val="28"/>
        </w:rPr>
        <w:t>чувствительными</w:t>
      </w:r>
      <w:r w:rsidRPr="00344559">
        <w:rPr>
          <w:spacing w:val="53"/>
          <w:sz w:val="28"/>
          <w:szCs w:val="28"/>
        </w:rPr>
        <w:t xml:space="preserve"> </w:t>
      </w:r>
      <w:r w:rsidRPr="00344559">
        <w:rPr>
          <w:sz w:val="28"/>
          <w:szCs w:val="28"/>
        </w:rPr>
        <w:t>нарушениями</w:t>
      </w:r>
      <w:r w:rsidRPr="00344559">
        <w:rPr>
          <w:spacing w:val="58"/>
          <w:sz w:val="28"/>
          <w:szCs w:val="28"/>
        </w:rPr>
        <w:t xml:space="preserve"> </w:t>
      </w:r>
      <w:r w:rsidRPr="00344559">
        <w:rPr>
          <w:sz w:val="28"/>
          <w:szCs w:val="28"/>
        </w:rPr>
        <w:t>выраженной</w:t>
      </w:r>
      <w:r w:rsidRPr="00344559">
        <w:rPr>
          <w:spacing w:val="53"/>
          <w:sz w:val="28"/>
          <w:szCs w:val="28"/>
        </w:rPr>
        <w:t xml:space="preserve"> </w:t>
      </w:r>
      <w:r w:rsidRPr="00344559">
        <w:rPr>
          <w:sz w:val="28"/>
          <w:szCs w:val="28"/>
        </w:rPr>
        <w:t>степени,</w:t>
      </w:r>
    </w:p>
    <w:p w:rsidR="0056145A" w:rsidRPr="00344559" w:rsidRDefault="004E0679" w:rsidP="006D4427">
      <w:pPr>
        <w:pStyle w:val="a5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расстройствами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координации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статики,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когнитивными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интеллектуальными</w:t>
      </w:r>
      <w:r w:rsidRPr="0034455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нарушениями.</w:t>
      </w:r>
    </w:p>
    <w:p w:rsidR="004E0679" w:rsidRPr="00344559" w:rsidRDefault="004E0679" w:rsidP="00344559">
      <w:pPr>
        <w:pStyle w:val="a5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выборе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разработке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лиц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интеллектуальными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нарушениями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учитывать </w:t>
      </w:r>
      <w:hyperlink r:id="rId13" w:anchor="100008">
        <w:r w:rsidRPr="00344559">
          <w:rPr>
            <w:rFonts w:ascii="Times New Roman" w:hAnsi="Times New Roman" w:cs="Times New Roman"/>
            <w:sz w:val="28"/>
            <w:szCs w:val="28"/>
          </w:rPr>
          <w:t>методические</w:t>
        </w:r>
      </w:hyperlink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hyperlink r:id="rId14" w:anchor="100008">
        <w:r w:rsidRPr="00344559">
          <w:rPr>
            <w:rFonts w:ascii="Times New Roman" w:hAnsi="Times New Roman" w:cs="Times New Roman"/>
            <w:sz w:val="28"/>
            <w:szCs w:val="28"/>
          </w:rPr>
          <w:t>рекомендации</w:t>
        </w:r>
      </w:hyperlink>
      <w:r w:rsidRPr="00344559">
        <w:rPr>
          <w:rFonts w:ascii="Times New Roman" w:hAnsi="Times New Roman" w:cs="Times New Roman"/>
          <w:sz w:val="28"/>
          <w:szCs w:val="28"/>
        </w:rPr>
        <w:t>, утвержденные приказом Ми</w:t>
      </w:r>
      <w:r w:rsidR="0056145A" w:rsidRPr="00344559">
        <w:rPr>
          <w:rFonts w:ascii="Times New Roman" w:hAnsi="Times New Roman" w:cs="Times New Roman"/>
          <w:sz w:val="28"/>
          <w:szCs w:val="28"/>
        </w:rPr>
        <w:t>нтруда России от 4 августа 2014</w:t>
      </w:r>
      <w:r w:rsidRPr="00344559">
        <w:rPr>
          <w:rFonts w:ascii="Times New Roman" w:hAnsi="Times New Roman" w:cs="Times New Roman"/>
          <w:sz w:val="28"/>
          <w:szCs w:val="28"/>
        </w:rPr>
        <w:t xml:space="preserve">г. </w:t>
      </w:r>
      <w:r w:rsidR="0056145A" w:rsidRPr="00344559">
        <w:rPr>
          <w:rFonts w:ascii="Times New Roman" w:hAnsi="Times New Roman" w:cs="Times New Roman"/>
          <w:sz w:val="28"/>
          <w:szCs w:val="28"/>
        </w:rPr>
        <w:t>№</w:t>
      </w:r>
      <w:r w:rsidRPr="00344559">
        <w:rPr>
          <w:rFonts w:ascii="Times New Roman" w:hAnsi="Times New Roman" w:cs="Times New Roman"/>
          <w:sz w:val="28"/>
          <w:szCs w:val="28"/>
        </w:rPr>
        <w:t>515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«</w:t>
      </w:r>
      <w:r w:rsidRPr="00344559">
        <w:rPr>
          <w:rFonts w:ascii="Times New Roman" w:hAnsi="Times New Roman" w:cs="Times New Roman"/>
          <w:sz w:val="28"/>
          <w:szCs w:val="28"/>
        </w:rPr>
        <w:t>Об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утверждении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методических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рекомендаций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перечню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рекомендуемых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видов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трудовой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учетом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нарушенных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функций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ограничений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жизнедеятельности»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части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рекомендованных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видов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трудовой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инвалидов;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рационального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трудоустройства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инвалидов.</w:t>
      </w:r>
    </w:p>
    <w:p w:rsidR="0056145A" w:rsidRDefault="0056145A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AE79D0" w:rsidRDefault="00AE79D0" w:rsidP="00344559">
      <w:pPr>
        <w:pStyle w:val="1"/>
        <w:spacing w:before="1"/>
        <w:ind w:right="0" w:firstLine="709"/>
        <w:rPr>
          <w:color w:val="001F5F"/>
        </w:rPr>
      </w:pPr>
    </w:p>
    <w:p w:rsidR="00115BA6" w:rsidRDefault="00AE661B" w:rsidP="006E4BB6">
      <w:pPr>
        <w:pStyle w:val="1"/>
        <w:spacing w:before="1"/>
        <w:ind w:right="0"/>
      </w:pPr>
      <w:r>
        <w:lastRenderedPageBreak/>
        <w:t>РАЗДЕЛ 3</w:t>
      </w:r>
      <w:r w:rsidRPr="00115BA6">
        <w:t>. ОСОБЕННОСТИ ПРОФЕССИОНАЛЬНОГО ОБРАЗОВАНИЯ ЛИЦ С ИНВАЛИДНОСТЬЮ И ОВЗ</w:t>
      </w:r>
    </w:p>
    <w:p w:rsidR="008B69A4" w:rsidRPr="00115BA6" w:rsidRDefault="008B69A4" w:rsidP="006E4BB6">
      <w:pPr>
        <w:pStyle w:val="1"/>
        <w:spacing w:before="1"/>
        <w:ind w:right="0"/>
      </w:pPr>
    </w:p>
    <w:p w:rsidR="007418C3" w:rsidRDefault="0056145A" w:rsidP="00344559">
      <w:pPr>
        <w:pStyle w:val="a5"/>
        <w:tabs>
          <w:tab w:val="left" w:pos="0"/>
        </w:tabs>
        <w:spacing w:before="2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Одним</w:t>
      </w:r>
      <w:r w:rsidRPr="0034455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показателей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эффективной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работы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34455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коллектива</w:t>
      </w:r>
      <w:r w:rsidRPr="0034455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области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>реализации</w:t>
      </w:r>
      <w:r w:rsidRPr="0034455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>инклюзивной</w:t>
      </w:r>
      <w:r w:rsidRPr="0034455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практики</w:t>
      </w:r>
      <w:r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является</w:t>
      </w:r>
      <w:r w:rsidRPr="0034455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гибкий,</w:t>
      </w:r>
      <w:r w:rsidRPr="0034455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индивидуализированный</w:t>
      </w:r>
      <w:r w:rsidRPr="0034455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подход</w:t>
      </w:r>
      <w:r w:rsidRPr="0034455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созданию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специальных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условий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воспитания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обучающихся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инвалидностью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ограниченными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возможностями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26">
        <w:rPr>
          <w:rFonts w:ascii="Times New Roman" w:hAnsi="Times New Roman" w:cs="Times New Roman"/>
          <w:sz w:val="28"/>
          <w:szCs w:val="28"/>
        </w:rPr>
        <w:t xml:space="preserve">здоровья, </w:t>
      </w:r>
      <w:r w:rsidR="00E91326" w:rsidRPr="003C7DE8">
        <w:rPr>
          <w:rFonts w:ascii="Times New Roman" w:hAnsi="Times New Roman" w:cs="Times New Roman"/>
          <w:sz w:val="28"/>
          <w:szCs w:val="28"/>
        </w:rPr>
        <w:t>рекоменд</w:t>
      </w:r>
      <w:r w:rsidR="00E91326">
        <w:rPr>
          <w:rFonts w:ascii="Times New Roman" w:hAnsi="Times New Roman" w:cs="Times New Roman"/>
          <w:sz w:val="28"/>
          <w:szCs w:val="28"/>
        </w:rPr>
        <w:t>ованный</w:t>
      </w:r>
      <w:r w:rsidR="00E9132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26" w:rsidRPr="003C7DE8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="00E91326" w:rsidRPr="003C7D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26" w:rsidRPr="003C7DE8">
        <w:rPr>
          <w:rFonts w:ascii="Times New Roman" w:hAnsi="Times New Roman" w:cs="Times New Roman"/>
          <w:sz w:val="28"/>
          <w:szCs w:val="28"/>
        </w:rPr>
        <w:t>комиссией</w:t>
      </w:r>
      <w:r w:rsidR="00E91326" w:rsidRPr="003C7D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91326" w:rsidRPr="003C7DE8">
        <w:rPr>
          <w:rFonts w:ascii="Times New Roman" w:hAnsi="Times New Roman" w:cs="Times New Roman"/>
          <w:sz w:val="28"/>
          <w:szCs w:val="28"/>
        </w:rPr>
        <w:t>(ПМПК)</w:t>
      </w:r>
      <w:r w:rsidR="007418C3">
        <w:rPr>
          <w:rFonts w:ascii="Times New Roman" w:hAnsi="Times New Roman" w:cs="Times New Roman"/>
          <w:sz w:val="28"/>
          <w:szCs w:val="28"/>
        </w:rPr>
        <w:t xml:space="preserve"> и сформулированным </w:t>
      </w:r>
      <w:r w:rsidR="007418C3" w:rsidRPr="003C7DE8">
        <w:rPr>
          <w:rFonts w:ascii="Times New Roman" w:hAnsi="Times New Roman" w:cs="Times New Roman"/>
          <w:sz w:val="28"/>
          <w:szCs w:val="28"/>
        </w:rPr>
        <w:t>индивидуальн</w:t>
      </w:r>
      <w:r w:rsidR="007418C3">
        <w:rPr>
          <w:rFonts w:ascii="Times New Roman" w:hAnsi="Times New Roman" w:cs="Times New Roman"/>
          <w:sz w:val="28"/>
          <w:szCs w:val="28"/>
        </w:rPr>
        <w:t>ым</w:t>
      </w:r>
      <w:r w:rsidR="007418C3" w:rsidRPr="003C7D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18C3" w:rsidRPr="003C7DE8">
        <w:rPr>
          <w:rFonts w:ascii="Times New Roman" w:hAnsi="Times New Roman" w:cs="Times New Roman"/>
          <w:sz w:val="28"/>
          <w:szCs w:val="28"/>
        </w:rPr>
        <w:t>образовательн</w:t>
      </w:r>
      <w:r w:rsidR="007418C3">
        <w:rPr>
          <w:rFonts w:ascii="Times New Roman" w:hAnsi="Times New Roman" w:cs="Times New Roman"/>
          <w:sz w:val="28"/>
          <w:szCs w:val="28"/>
        </w:rPr>
        <w:t>ым</w:t>
      </w:r>
      <w:r w:rsidR="007418C3" w:rsidRPr="003C7D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18C3" w:rsidRPr="003C7DE8">
        <w:rPr>
          <w:rFonts w:ascii="Times New Roman" w:hAnsi="Times New Roman" w:cs="Times New Roman"/>
          <w:sz w:val="28"/>
          <w:szCs w:val="28"/>
        </w:rPr>
        <w:t>маршрут</w:t>
      </w:r>
      <w:r w:rsidR="007418C3">
        <w:rPr>
          <w:rFonts w:ascii="Times New Roman" w:hAnsi="Times New Roman" w:cs="Times New Roman"/>
          <w:sz w:val="28"/>
          <w:szCs w:val="28"/>
        </w:rPr>
        <w:t>ом</w:t>
      </w:r>
      <w:r w:rsidR="007418C3" w:rsidRPr="003C7DE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418C3" w:rsidRPr="003C7DE8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6E4BB6" w:rsidRDefault="006E4BB6" w:rsidP="00344559">
      <w:pPr>
        <w:pStyle w:val="a5"/>
        <w:tabs>
          <w:tab w:val="left" w:pos="0"/>
        </w:tabs>
        <w:spacing w:before="2"/>
        <w:ind w:left="0" w:firstLine="709"/>
        <w:rPr>
          <w:rFonts w:ascii="Times New Roman" w:hAnsi="Times New Roman" w:cs="Times New Roman"/>
          <w:spacing w:val="1"/>
          <w:sz w:val="28"/>
          <w:szCs w:val="28"/>
        </w:rPr>
      </w:pPr>
    </w:p>
    <w:p w:rsidR="0056145A" w:rsidRDefault="00AE661B" w:rsidP="00AE661B">
      <w:pPr>
        <w:pStyle w:val="1"/>
        <w:tabs>
          <w:tab w:val="left" w:pos="0"/>
        </w:tabs>
        <w:ind w:right="0"/>
        <w:jc w:val="left"/>
      </w:pPr>
      <w:r>
        <w:tab/>
      </w:r>
      <w:r w:rsidR="00D65EAB">
        <w:t>3</w:t>
      </w:r>
      <w:r w:rsidR="00995703">
        <w:t xml:space="preserve">.1. </w:t>
      </w:r>
      <w:r w:rsidR="0056145A" w:rsidRPr="00344559">
        <w:t>Особенности</w:t>
      </w:r>
      <w:r w:rsidR="0056145A" w:rsidRPr="00344559">
        <w:rPr>
          <w:spacing w:val="-8"/>
        </w:rPr>
        <w:t xml:space="preserve"> </w:t>
      </w:r>
      <w:r w:rsidR="0056145A" w:rsidRPr="00344559">
        <w:t>обучение</w:t>
      </w:r>
      <w:r w:rsidR="0056145A" w:rsidRPr="00344559">
        <w:rPr>
          <w:spacing w:val="-3"/>
        </w:rPr>
        <w:t xml:space="preserve"> </w:t>
      </w:r>
      <w:r w:rsidR="0056145A" w:rsidRPr="00344559">
        <w:t>с</w:t>
      </w:r>
      <w:r w:rsidR="0056145A" w:rsidRPr="00344559">
        <w:rPr>
          <w:spacing w:val="-3"/>
        </w:rPr>
        <w:t xml:space="preserve"> </w:t>
      </w:r>
      <w:r w:rsidR="0056145A" w:rsidRPr="00344559">
        <w:t>нарушением</w:t>
      </w:r>
      <w:r w:rsidR="0056145A" w:rsidRPr="00344559">
        <w:rPr>
          <w:spacing w:val="-3"/>
        </w:rPr>
        <w:t xml:space="preserve"> </w:t>
      </w:r>
      <w:r w:rsidR="0056145A" w:rsidRPr="00344559">
        <w:t>слуха</w:t>
      </w:r>
      <w:r>
        <w:t>.</w:t>
      </w:r>
    </w:p>
    <w:p w:rsidR="00631C1D" w:rsidRPr="00631C1D" w:rsidRDefault="00631C1D" w:rsidP="00631C1D">
      <w:pPr>
        <w:pStyle w:val="TableParagraph"/>
        <w:ind w:right="-2" w:firstLine="6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C1D">
        <w:rPr>
          <w:rFonts w:ascii="Times New Roman" w:hAnsi="Times New Roman" w:cs="Times New Roman"/>
          <w:sz w:val="28"/>
          <w:szCs w:val="28"/>
        </w:rPr>
        <w:t>К категории лиц с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нарушениями </w:t>
      </w:r>
      <w:r w:rsidRPr="00631C1D">
        <w:rPr>
          <w:rFonts w:ascii="Times New Roman" w:hAnsi="Times New Roman" w:cs="Times New Roman"/>
          <w:sz w:val="28"/>
          <w:szCs w:val="28"/>
        </w:rPr>
        <w:t xml:space="preserve">слуха 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относятся люди,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имеющие</w:t>
      </w:r>
      <w:r w:rsidRPr="00631C1D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631C1D">
        <w:rPr>
          <w:rFonts w:ascii="Times New Roman" w:hAnsi="Times New Roman" w:cs="Times New Roman"/>
          <w:sz w:val="28"/>
          <w:szCs w:val="28"/>
        </w:rPr>
        <w:t>стойкое</w:t>
      </w:r>
    </w:p>
    <w:p w:rsidR="00631C1D" w:rsidRPr="00631C1D" w:rsidRDefault="00631C1D" w:rsidP="00631C1D">
      <w:pPr>
        <w:pStyle w:val="TableParagraph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C1D">
        <w:rPr>
          <w:rFonts w:ascii="Times New Roman" w:hAnsi="Times New Roman" w:cs="Times New Roman"/>
          <w:sz w:val="28"/>
          <w:szCs w:val="28"/>
        </w:rPr>
        <w:t>нарушение слуховой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>функции.</w:t>
      </w:r>
      <w:r w:rsidRPr="00631C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Выделяются следующие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группы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лиц</w:t>
      </w:r>
      <w:r w:rsidRPr="00631C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нарушением слуха:</w:t>
      </w:r>
    </w:p>
    <w:p w:rsidR="00631C1D" w:rsidRPr="00631C1D" w:rsidRDefault="00631C1D" w:rsidP="00631C1D">
      <w:pPr>
        <w:pStyle w:val="TableParagraph"/>
        <w:tabs>
          <w:tab w:val="left" w:pos="328"/>
        </w:tabs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C1D">
        <w:rPr>
          <w:rFonts w:ascii="Times New Roman" w:hAnsi="Times New Roman" w:cs="Times New Roman"/>
          <w:sz w:val="28"/>
          <w:szCs w:val="28"/>
        </w:rPr>
        <w:tab/>
      </w:r>
      <w:r w:rsidRPr="00631C1D">
        <w:rPr>
          <w:rFonts w:ascii="Times New Roman" w:hAnsi="Times New Roman" w:cs="Times New Roman"/>
          <w:sz w:val="28"/>
          <w:szCs w:val="28"/>
        </w:rPr>
        <w:tab/>
        <w:t>1.</w:t>
      </w:r>
      <w:r w:rsidR="00442233">
        <w:rPr>
          <w:rFonts w:ascii="Times New Roman" w:hAnsi="Times New Roman" w:cs="Times New Roman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Слабослышащие –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лица с частичным,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выраженным</w:t>
      </w:r>
      <w:r w:rsidRPr="00631C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в</w:t>
      </w:r>
      <w:r w:rsidRPr="00631C1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 xml:space="preserve">разной 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степени</w:t>
      </w:r>
      <w:r w:rsidRPr="00631C1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снижением слуховой функции, в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результате которого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затруднено </w:t>
      </w:r>
      <w:r w:rsidRPr="00631C1D">
        <w:rPr>
          <w:rFonts w:ascii="Times New Roman" w:hAnsi="Times New Roman" w:cs="Times New Roman"/>
          <w:sz w:val="28"/>
          <w:szCs w:val="28"/>
        </w:rPr>
        <w:t>восприятие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устной</w:t>
      </w:r>
      <w:r w:rsidRPr="00631C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речи.</w:t>
      </w:r>
    </w:p>
    <w:p w:rsidR="00631C1D" w:rsidRPr="00631C1D" w:rsidRDefault="00631C1D" w:rsidP="00631C1D">
      <w:pPr>
        <w:pStyle w:val="TableParagraph"/>
        <w:tabs>
          <w:tab w:val="left" w:pos="328"/>
        </w:tabs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C1D">
        <w:rPr>
          <w:rFonts w:ascii="Times New Roman" w:hAnsi="Times New Roman" w:cs="Times New Roman"/>
          <w:sz w:val="28"/>
          <w:szCs w:val="28"/>
        </w:rPr>
        <w:tab/>
      </w:r>
      <w:r w:rsidRPr="00631C1D">
        <w:rPr>
          <w:rFonts w:ascii="Times New Roman" w:hAnsi="Times New Roman" w:cs="Times New Roman"/>
          <w:sz w:val="28"/>
          <w:szCs w:val="28"/>
        </w:rPr>
        <w:tab/>
        <w:t>2.</w:t>
      </w:r>
      <w:r w:rsidR="00442233">
        <w:rPr>
          <w:rFonts w:ascii="Times New Roman" w:hAnsi="Times New Roman" w:cs="Times New Roman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Позднооглохшие –</w:t>
      </w:r>
      <w:r w:rsidRPr="00631C1D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лица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глубоким, стойким</w:t>
      </w:r>
      <w:r w:rsidRPr="00631C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нарушением  слуха,</w:t>
      </w:r>
      <w:r w:rsidRPr="00631C1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возникшем</w:t>
      </w:r>
      <w:r w:rsidRPr="00631C1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после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того,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как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речевая функция</w:t>
      </w:r>
      <w:r w:rsidRPr="00631C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была сформирована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(после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3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лет</w:t>
      </w:r>
      <w:r w:rsidRPr="00631C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и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старше).</w:t>
      </w:r>
    </w:p>
    <w:p w:rsidR="00631C1D" w:rsidRPr="00631C1D" w:rsidRDefault="00631C1D" w:rsidP="00631C1D">
      <w:pPr>
        <w:pStyle w:val="TableParagraph"/>
        <w:ind w:firstLine="708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31C1D">
        <w:rPr>
          <w:rFonts w:ascii="Times New Roman" w:hAnsi="Times New Roman" w:cs="Times New Roman"/>
          <w:sz w:val="28"/>
          <w:szCs w:val="28"/>
        </w:rPr>
        <w:t>3. Глухие</w:t>
      </w:r>
      <w:r w:rsidRPr="00631C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–</w:t>
      </w:r>
      <w:r w:rsidRPr="00631C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лица с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глубоким,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стойким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двусторонним нарушением слуха, в результате которого</w:t>
      </w:r>
      <w:r w:rsidRPr="00631C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невозможно восприятие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устной</w:t>
      </w:r>
      <w:r w:rsidRPr="00631C1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речи,</w:t>
      </w:r>
      <w:r w:rsidRPr="00631C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нарушения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являются врожденными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или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приобретенными</w:t>
      </w:r>
      <w:r w:rsidRPr="00631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до</w:t>
      </w:r>
      <w:r w:rsidRPr="00631C1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того,</w:t>
      </w:r>
      <w:r w:rsidRPr="00631C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как сформировалась</w:t>
      </w:r>
      <w:r w:rsidRPr="00631C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31C1D">
        <w:rPr>
          <w:rFonts w:ascii="Times New Roman" w:hAnsi="Times New Roman" w:cs="Times New Roman"/>
          <w:sz w:val="28"/>
          <w:szCs w:val="28"/>
        </w:rPr>
        <w:t>речь.</w:t>
      </w:r>
    </w:p>
    <w:p w:rsidR="00631C1D" w:rsidRDefault="00631C1D" w:rsidP="00631C1D">
      <w:pPr>
        <w:pStyle w:val="1"/>
        <w:tabs>
          <w:tab w:val="left" w:pos="0"/>
        </w:tabs>
        <w:ind w:right="0"/>
        <w:jc w:val="both"/>
        <w:rPr>
          <w:rFonts w:eastAsia="Calibri"/>
          <w:b w:val="0"/>
          <w:color w:val="000000"/>
        </w:rPr>
      </w:pPr>
      <w:r>
        <w:rPr>
          <w:rFonts w:eastAsia="Calibri"/>
          <w:b w:val="0"/>
          <w:color w:val="000000"/>
        </w:rPr>
        <w:tab/>
      </w:r>
      <w:r w:rsidRPr="00631C1D">
        <w:rPr>
          <w:rFonts w:eastAsia="Calibri"/>
          <w:b w:val="0"/>
          <w:color w:val="000000"/>
        </w:rPr>
        <w:t xml:space="preserve">Инвалид при поступлении на адаптированную образовательную программу среднего профессионального образования должен предъявить индивидуальную программу реабилитации инвалида (ребенка-инвалида), содержащую информацию о необходимых специальных условиях обучения, </w:t>
      </w:r>
      <w:r w:rsidRPr="00631C1D">
        <w:rPr>
          <w:rFonts w:eastAsia="Calibri"/>
          <w:b w:val="0"/>
          <w:color w:val="000000"/>
        </w:rPr>
        <w:br/>
        <w:t>а также сведения относительно рекомендованных условий и видов труда</w:t>
      </w:r>
      <w:r>
        <w:rPr>
          <w:rFonts w:eastAsia="Calibri"/>
          <w:b w:val="0"/>
          <w:color w:val="000000"/>
        </w:rPr>
        <w:t>.</w:t>
      </w:r>
    </w:p>
    <w:p w:rsidR="00472185" w:rsidRPr="00472185" w:rsidRDefault="00472185" w:rsidP="004721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 xml:space="preserve"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 </w:t>
      </w:r>
      <w:r w:rsidRPr="00472185">
        <w:rPr>
          <w:rFonts w:ascii="Times New Roman" w:hAnsi="Times New Roman" w:cs="Times New Roman"/>
          <w:color w:val="000000"/>
          <w:sz w:val="28"/>
          <w:szCs w:val="28"/>
        </w:rPr>
        <w:t>адаптированные в соответствии с психофизическими особенностями обучающихся с нарушением слуха.</w:t>
      </w:r>
    </w:p>
    <w:p w:rsidR="00472185" w:rsidRPr="00472185" w:rsidRDefault="00472185" w:rsidP="004721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185">
        <w:rPr>
          <w:rFonts w:ascii="Times New Roman" w:hAnsi="Times New Roman" w:cs="Times New Roman"/>
          <w:color w:val="000000"/>
          <w:sz w:val="28"/>
          <w:szCs w:val="28"/>
        </w:rPr>
        <w:t>Организация рабочего места:</w:t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pacing w:val="-1"/>
          <w:sz w:val="28"/>
          <w:szCs w:val="28"/>
        </w:rPr>
        <w:tab/>
        <w:t xml:space="preserve">- рекомендуется </w:t>
      </w:r>
      <w:r w:rsidRPr="00472185">
        <w:rPr>
          <w:rFonts w:ascii="Times New Roman" w:hAnsi="Times New Roman" w:cs="Times New Roman"/>
          <w:sz w:val="28"/>
          <w:szCs w:val="28"/>
        </w:rPr>
        <w:t>–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первая или вторая парта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(около окна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или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в среднем</w:t>
      </w:r>
      <w:r w:rsidRPr="0047218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ряду)</w:t>
      </w:r>
      <w:r w:rsidRPr="0047218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 </w:t>
      </w:r>
      <w:r w:rsidRPr="00472185">
        <w:rPr>
          <w:rFonts w:ascii="Times New Roman" w:hAnsi="Times New Roman" w:cs="Times New Roman"/>
          <w:sz w:val="28"/>
          <w:szCs w:val="28"/>
        </w:rPr>
        <w:t xml:space="preserve">организацией достаточного 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пространства, </w:t>
      </w:r>
      <w:r w:rsidRPr="00472185">
        <w:rPr>
          <w:rFonts w:ascii="Times New Roman" w:hAnsi="Times New Roman" w:cs="Times New Roman"/>
          <w:sz w:val="28"/>
          <w:szCs w:val="28"/>
        </w:rPr>
        <w:t>чтобы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обучающийся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 xml:space="preserve">в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условиях </w:t>
      </w:r>
      <w:r w:rsidRPr="00472185">
        <w:rPr>
          <w:rFonts w:ascii="Times New Roman" w:hAnsi="Times New Roman" w:cs="Times New Roman"/>
          <w:sz w:val="28"/>
          <w:szCs w:val="28"/>
        </w:rPr>
        <w:t>речевого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полилога имел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472185">
        <w:rPr>
          <w:rFonts w:ascii="Times New Roman" w:hAnsi="Times New Roman" w:cs="Times New Roman"/>
          <w:sz w:val="28"/>
          <w:szCs w:val="28"/>
        </w:rPr>
        <w:t>возможность поворачиваться и слухо-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lastRenderedPageBreak/>
        <w:t>зрительно воспринимать</w:t>
      </w:r>
      <w:r w:rsidRPr="00472185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речь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окружающих;</w:t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расположение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обучающегося таким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образом, чтобы его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лучше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слышащее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ухо было</w:t>
      </w:r>
      <w:r w:rsidRPr="0047218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максимально приближено к педагогу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на</w:t>
      </w:r>
      <w:r w:rsidRPr="0047218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занятии</w:t>
      </w:r>
      <w:r w:rsidRPr="0047218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(справа/слева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от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педагога);</w:t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аудитория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должна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быть оборудована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стационарной звукоусиливающей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аппаратурой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коллективного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пользования;</w:t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>учебная аудитория</w:t>
      </w:r>
      <w:r w:rsidRPr="0047218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должна</w:t>
      </w:r>
      <w:r w:rsidRPr="0047218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быть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оборудована радиоклассом,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компьютерной</w:t>
      </w:r>
      <w:r w:rsidRPr="0047218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техникой,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аудиотехникой (акустический</w:t>
      </w:r>
      <w:r w:rsidRPr="0047218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усилитель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 xml:space="preserve">колонки), видеотехникой,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документ-камерой,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текстофонами;</w:t>
      </w:r>
      <w:r w:rsidRPr="00472185">
        <w:rPr>
          <w:rFonts w:ascii="Times New Roman" w:hAnsi="Times New Roman" w:cs="Times New Roman"/>
          <w:sz w:val="28"/>
          <w:szCs w:val="28"/>
        </w:rPr>
        <w:tab/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оснащение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аудитории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мультимедийной аппаратурой:</w:t>
      </w:r>
      <w:r w:rsidRPr="0047218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доска</w:t>
      </w:r>
      <w:r w:rsidRPr="0047218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проектором / интерактивная панель,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компьютер c колонками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 выходом в I</w:t>
      </w:r>
      <w:r w:rsidRPr="00472185">
        <w:rPr>
          <w:rFonts w:ascii="Times New Roman" w:hAnsi="Times New Roman" w:cs="Times New Roman"/>
          <w:sz w:val="28"/>
          <w:szCs w:val="28"/>
          <w:lang w:val="en-US"/>
        </w:rPr>
        <w:t>nt</w:t>
      </w:r>
      <w:r w:rsidRPr="00472185">
        <w:rPr>
          <w:rFonts w:ascii="Times New Roman" w:hAnsi="Times New Roman" w:cs="Times New Roman"/>
          <w:sz w:val="28"/>
          <w:szCs w:val="28"/>
        </w:rPr>
        <w:t>er</w:t>
      </w:r>
      <w:r w:rsidRPr="0047218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72185">
        <w:rPr>
          <w:rFonts w:ascii="Times New Roman" w:hAnsi="Times New Roman" w:cs="Times New Roman"/>
          <w:sz w:val="28"/>
          <w:szCs w:val="28"/>
        </w:rPr>
        <w:t>et,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средства</w:t>
      </w:r>
      <w:r w:rsidRPr="004721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для</w:t>
      </w:r>
      <w:r w:rsidRPr="0047218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хранения</w:t>
      </w:r>
      <w:r w:rsidRPr="004721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переноса информации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(USB-накопители,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принтер,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сканер);</w:t>
      </w:r>
    </w:p>
    <w:p w:rsidR="00472185" w:rsidRPr="00472185" w:rsidRDefault="00472185" w:rsidP="00472185">
      <w:pPr>
        <w:pStyle w:val="TableParagraph"/>
        <w:tabs>
          <w:tab w:val="left" w:pos="0"/>
        </w:tabs>
        <w:ind w:right="-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>специальное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оборудование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для занятий</w:t>
      </w:r>
      <w:r w:rsidRPr="0047218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сурдопедагога</w:t>
      </w:r>
      <w:r w:rsidRPr="0047218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</w:t>
      </w:r>
      <w:r w:rsidRPr="00472185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логопеда (зеркало, FM-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системы, индикатор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звучания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ИНЗ, сурдологопедический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тренажер «Дэльфа142»,</w:t>
      </w:r>
      <w:r w:rsidRPr="00472185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специальные компьютерные</w:t>
      </w:r>
      <w:r w:rsidRPr="004721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программы</w:t>
      </w:r>
      <w:r w:rsidRPr="0047218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 xml:space="preserve">Hearthe </w:t>
      </w:r>
      <w:r w:rsidRPr="00472185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472185">
        <w:rPr>
          <w:rFonts w:ascii="Times New Roman" w:hAnsi="Times New Roman" w:cs="Times New Roman"/>
          <w:sz w:val="28"/>
          <w:szCs w:val="28"/>
        </w:rPr>
        <w:t>,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Pr="004721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и</w:t>
      </w:r>
      <w:r w:rsidRPr="004721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2185">
        <w:rPr>
          <w:rFonts w:ascii="Times New Roman" w:hAnsi="Times New Roman" w:cs="Times New Roman"/>
          <w:sz w:val="28"/>
          <w:szCs w:val="28"/>
        </w:rPr>
        <w:t>др.)</w:t>
      </w:r>
    </w:p>
    <w:p w:rsidR="0056145A" w:rsidRPr="00344559" w:rsidRDefault="00115BA6" w:rsidP="00472185">
      <w:pPr>
        <w:pStyle w:val="a5"/>
        <w:tabs>
          <w:tab w:val="left" w:pos="-142"/>
          <w:tab w:val="left" w:pos="0"/>
        </w:tabs>
        <w:spacing w:before="45"/>
        <w:ind w:left="0"/>
        <w:rPr>
          <w:rFonts w:ascii="Times New Roman" w:hAnsi="Times New Roman" w:cs="Times New Roman"/>
          <w:sz w:val="28"/>
          <w:szCs w:val="28"/>
        </w:rPr>
      </w:pPr>
      <w:r w:rsidRPr="00472185">
        <w:rPr>
          <w:rFonts w:ascii="Times New Roman" w:hAnsi="Times New Roman" w:cs="Times New Roman"/>
          <w:sz w:val="28"/>
          <w:szCs w:val="28"/>
        </w:rPr>
        <w:tab/>
        <w:t>Обучение</w:t>
      </w:r>
      <w:r w:rsidRPr="00472185">
        <w:rPr>
          <w:rFonts w:ascii="Times New Roman" w:hAnsi="Times New Roman" w:cs="Times New Roman"/>
          <w:sz w:val="28"/>
          <w:szCs w:val="28"/>
        </w:rPr>
        <w:tab/>
        <w:t>лиц</w:t>
      </w:r>
      <w:r>
        <w:rPr>
          <w:rFonts w:ascii="Times New Roman" w:hAnsi="Times New Roman" w:cs="Times New Roman"/>
          <w:sz w:val="28"/>
          <w:szCs w:val="28"/>
        </w:rPr>
        <w:tab/>
        <w:t xml:space="preserve">с нарушениями слуха рекомендуется выстраивать </w:t>
      </w:r>
      <w:r w:rsidR="0056145A" w:rsidRPr="00344559">
        <w:rPr>
          <w:rFonts w:ascii="Times New Roman" w:hAnsi="Times New Roman" w:cs="Times New Roman"/>
          <w:spacing w:val="-3"/>
          <w:sz w:val="28"/>
          <w:szCs w:val="28"/>
        </w:rPr>
        <w:t>через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реализацию</w:t>
      </w:r>
      <w:r w:rsidR="0056145A" w:rsidRPr="0034455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следующих</w:t>
      </w:r>
      <w:r w:rsidR="0056145A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педагогических</w:t>
      </w:r>
      <w:r w:rsidR="0056145A"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принципов:</w:t>
      </w:r>
    </w:p>
    <w:p w:rsidR="0056145A" w:rsidRPr="00344559" w:rsidRDefault="0056145A" w:rsidP="006D4427">
      <w:pPr>
        <w:pStyle w:val="a7"/>
        <w:numPr>
          <w:ilvl w:val="1"/>
          <w:numId w:val="7"/>
        </w:numPr>
        <w:tabs>
          <w:tab w:val="left" w:pos="0"/>
        </w:tabs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наглядности,</w:t>
      </w:r>
    </w:p>
    <w:p w:rsidR="0056145A" w:rsidRPr="00344559" w:rsidRDefault="0056145A" w:rsidP="006D4427">
      <w:pPr>
        <w:pStyle w:val="a7"/>
        <w:numPr>
          <w:ilvl w:val="1"/>
          <w:numId w:val="7"/>
        </w:numPr>
        <w:tabs>
          <w:tab w:val="left" w:pos="0"/>
        </w:tabs>
        <w:spacing w:before="45"/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индивидуализации,</w:t>
      </w:r>
    </w:p>
    <w:p w:rsidR="0056145A" w:rsidRPr="00344559" w:rsidRDefault="0056145A" w:rsidP="006D4427">
      <w:pPr>
        <w:pStyle w:val="a7"/>
        <w:numPr>
          <w:ilvl w:val="1"/>
          <w:numId w:val="7"/>
        </w:numPr>
        <w:tabs>
          <w:tab w:val="left" w:pos="0"/>
        </w:tabs>
        <w:spacing w:before="45"/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коммуникативности</w:t>
      </w:r>
      <w:r w:rsidRPr="00344559">
        <w:rPr>
          <w:spacing w:val="-10"/>
          <w:sz w:val="28"/>
          <w:szCs w:val="28"/>
        </w:rPr>
        <w:t xml:space="preserve"> </w:t>
      </w:r>
      <w:r w:rsidRPr="00344559">
        <w:rPr>
          <w:sz w:val="28"/>
          <w:szCs w:val="28"/>
        </w:rPr>
        <w:t>на</w:t>
      </w:r>
      <w:r w:rsidRPr="00344559">
        <w:rPr>
          <w:spacing w:val="-14"/>
          <w:sz w:val="28"/>
          <w:szCs w:val="28"/>
        </w:rPr>
        <w:t xml:space="preserve"> </w:t>
      </w:r>
      <w:r w:rsidRPr="00344559">
        <w:rPr>
          <w:sz w:val="28"/>
          <w:szCs w:val="28"/>
        </w:rPr>
        <w:t>основе</w:t>
      </w:r>
      <w:r w:rsidRPr="00344559">
        <w:rPr>
          <w:spacing w:val="-10"/>
          <w:sz w:val="28"/>
          <w:szCs w:val="28"/>
        </w:rPr>
        <w:t xml:space="preserve"> </w:t>
      </w:r>
      <w:r w:rsidRPr="00344559">
        <w:rPr>
          <w:sz w:val="28"/>
          <w:szCs w:val="28"/>
        </w:rPr>
        <w:t>использования</w:t>
      </w:r>
      <w:r w:rsidRPr="00344559">
        <w:rPr>
          <w:spacing w:val="-10"/>
          <w:sz w:val="28"/>
          <w:szCs w:val="28"/>
        </w:rPr>
        <w:t xml:space="preserve"> </w:t>
      </w:r>
      <w:r w:rsidRPr="00344559">
        <w:rPr>
          <w:sz w:val="28"/>
          <w:szCs w:val="28"/>
        </w:rPr>
        <w:t>информационных</w:t>
      </w:r>
      <w:r w:rsidRPr="00344559">
        <w:rPr>
          <w:spacing w:val="-10"/>
          <w:sz w:val="28"/>
          <w:szCs w:val="28"/>
        </w:rPr>
        <w:t xml:space="preserve"> </w:t>
      </w:r>
      <w:r w:rsidRPr="00344559">
        <w:rPr>
          <w:sz w:val="28"/>
          <w:szCs w:val="28"/>
        </w:rPr>
        <w:t>технологий.</w:t>
      </w:r>
    </w:p>
    <w:p w:rsidR="0056145A" w:rsidRPr="00344559" w:rsidRDefault="0056145A" w:rsidP="00115BA6">
      <w:pPr>
        <w:pStyle w:val="a5"/>
        <w:tabs>
          <w:tab w:val="left" w:pos="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Максимальный учет особенностей студентов с нарушением слуха и достаточный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уровень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наглядности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обеспечивается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использовании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разработанного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учебно-дидактического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комплекса, включающего пакет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специальных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учебно-методических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презентаций,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пособие,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восприятия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студентами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слуха,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электронный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контролирующий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комплекс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изучаемым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предметам для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студентов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нарушениями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слуха.</w:t>
      </w:r>
    </w:p>
    <w:p w:rsidR="00344559" w:rsidRPr="00344559" w:rsidRDefault="00115BA6" w:rsidP="00115BA6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145A" w:rsidRPr="00344559">
        <w:rPr>
          <w:rFonts w:ascii="Times New Roman" w:hAnsi="Times New Roman" w:cs="Times New Roman"/>
          <w:sz w:val="28"/>
          <w:szCs w:val="28"/>
        </w:rPr>
        <w:t>Формой</w:t>
      </w:r>
      <w:r w:rsidR="0056145A"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организации</w:t>
      </w:r>
      <w:r w:rsidR="0056145A"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учебного</w:t>
      </w:r>
      <w:r w:rsidR="0056145A"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процесса</w:t>
      </w:r>
      <w:r w:rsidR="0056145A"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является</w:t>
      </w:r>
      <w:r w:rsidR="0056145A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лекционно-семинарская</w:t>
      </w:r>
      <w:r w:rsidR="0056145A"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система</w:t>
      </w:r>
      <w:r w:rsidR="0056145A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и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поэтапная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система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контроля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знаний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студентов.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Проведение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занятий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различного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вида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способствует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формированию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системы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обобщенных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знаний</w:t>
      </w:r>
      <w:r w:rsidR="0056145A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студентов. Применение поэтапной системы контроля, текущего и промежуточного,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способствует непрерывной аттестации студентов. При организации образовательного</w:t>
      </w:r>
      <w:r w:rsidR="0056145A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процесса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со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слабослышащими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студентами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необходима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особая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фиксация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на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 xml:space="preserve">артикуляции выступающего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6145A" w:rsidRPr="00344559">
        <w:rPr>
          <w:rFonts w:ascii="Times New Roman" w:hAnsi="Times New Roman" w:cs="Times New Roman"/>
          <w:sz w:val="28"/>
          <w:szCs w:val="28"/>
        </w:rPr>
        <w:t xml:space="preserve"> следует говорить громче и четче, подбирая подходящий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уровень. Восприятие словесной речи посредством считывания с губ требует полной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сосредоточенности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на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лице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говорящего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человека.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проведение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учебных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занятий требует как от педагога, так и от обучающихся повышенного напряжения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внимания, что ведет к более быстрому, чем у обучающихся с нормальным слухом,</w:t>
      </w:r>
      <w:r w:rsidR="0056145A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утомлению</w:t>
      </w:r>
      <w:r w:rsidR="0056145A" w:rsidRPr="00344559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и</w:t>
      </w:r>
      <w:r w:rsidR="0056145A" w:rsidRPr="00344559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потере</w:t>
      </w:r>
      <w:r w:rsidR="0056145A" w:rsidRPr="00344559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устойчивости</w:t>
      </w:r>
      <w:r w:rsidR="0056145A" w:rsidRPr="00344559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внимания.</w:t>
      </w:r>
      <w:r w:rsidR="0056145A" w:rsidRPr="0034455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</w:t>
      </w:r>
      <w:r w:rsidR="0056145A" w:rsidRPr="0034455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целью</w:t>
      </w:r>
      <w:r w:rsidR="0056145A" w:rsidRPr="00344559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получения</w:t>
      </w:r>
      <w:r w:rsidR="0056145A" w:rsidRPr="00344559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обучающимися</w:t>
      </w:r>
      <w:r w:rsidR="0056145A" w:rsidRPr="00344559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56145A" w:rsidRPr="00344559">
        <w:rPr>
          <w:rFonts w:ascii="Times New Roman" w:hAnsi="Times New Roman" w:cs="Times New Roman"/>
          <w:sz w:val="28"/>
          <w:szCs w:val="28"/>
        </w:rPr>
        <w:t>с</w:t>
      </w:r>
      <w:r w:rsidR="00344559" w:rsidRPr="00344559">
        <w:rPr>
          <w:rFonts w:ascii="Times New Roman" w:hAnsi="Times New Roman" w:cs="Times New Roman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lastRenderedPageBreak/>
        <w:t>нарушенным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слухом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информации в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полном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объеме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звуковую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информацию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нужно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обязательно</w:t>
      </w:r>
      <w:r w:rsidR="00344559"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дублировать</w:t>
      </w:r>
      <w:r w:rsidR="00344559"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зрительной.</w:t>
      </w:r>
    </w:p>
    <w:p w:rsidR="00344559" w:rsidRPr="00344559" w:rsidRDefault="00115BA6" w:rsidP="00344559">
      <w:pPr>
        <w:pStyle w:val="a5"/>
        <w:ind w:left="0" w:firstLine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559" w:rsidRPr="00344559">
        <w:rPr>
          <w:rFonts w:ascii="Times New Roman" w:hAnsi="Times New Roman" w:cs="Times New Roman"/>
          <w:sz w:val="28"/>
          <w:szCs w:val="28"/>
        </w:rPr>
        <w:t>На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занятиях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требуется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уделять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повышенное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внимание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специальным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профессиональным терминам, а также использованию профессиональной лексики.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Для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лучшего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усвоения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слабослышащими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специальной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терминологии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каждый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раз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писать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на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доске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используемые</w:t>
      </w:r>
      <w:r w:rsidR="00344559"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термины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контролировать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их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усвоение.</w:t>
      </w:r>
    </w:p>
    <w:p w:rsidR="00344559" w:rsidRPr="00344559" w:rsidRDefault="00115BA6" w:rsidP="0034455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559" w:rsidRPr="00344559">
        <w:rPr>
          <w:rFonts w:ascii="Times New Roman" w:hAnsi="Times New Roman" w:cs="Times New Roman"/>
          <w:sz w:val="28"/>
          <w:szCs w:val="28"/>
        </w:rPr>
        <w:t>Особую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роль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в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педагогической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деятельности,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обращенной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к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обучающимся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нарушенным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слухом,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играют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видеоматериалы.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Предъявляемая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видеоинформация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может сопровождаться</w:t>
      </w:r>
      <w:r w:rsidR="0034455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текстовой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бегущей</w:t>
      </w:r>
      <w:r w:rsidR="00344559"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строкой или сурдопереводом.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Видеоматериалы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помогают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изучении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процессов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явлений,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поддающихся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видеофиксации,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анимация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может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быть использована 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изображения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различных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динамических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моделей,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поддающихся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видеозаписи.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Анимация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может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сопровождаться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гиперссылками,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комментирующими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отдельные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компоненты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изображения, что важно при работе с лицами, лишенными нормального слухового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восприятия. Обучающую функцию выполняют компьютерные модели, лабораторные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практикумы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конструкторы.</w:t>
      </w:r>
    </w:p>
    <w:p w:rsid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Инклюзивность обучения, в свою очередь, предполагает в качестве одного из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основных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положений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системы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глубокую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интеграцию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слышащими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процессе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совместного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трудовой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E4BB6" w:rsidRPr="00344559" w:rsidRDefault="006E4BB6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</w:p>
    <w:p w:rsidR="00344559" w:rsidRDefault="00AE661B" w:rsidP="00AE661B">
      <w:pPr>
        <w:pStyle w:val="1"/>
        <w:ind w:right="0"/>
        <w:jc w:val="left"/>
      </w:pPr>
      <w:r>
        <w:t xml:space="preserve">          </w:t>
      </w:r>
      <w:r w:rsidR="00D65EAB">
        <w:t>3</w:t>
      </w:r>
      <w:r w:rsidR="00995703" w:rsidRPr="00DA4A7D">
        <w:t xml:space="preserve">.2. </w:t>
      </w:r>
      <w:r w:rsidR="00344559" w:rsidRPr="00DA4A7D">
        <w:t>Особенности</w:t>
      </w:r>
      <w:r w:rsidR="00344559" w:rsidRPr="00DA4A7D">
        <w:rPr>
          <w:spacing w:val="-7"/>
        </w:rPr>
        <w:t xml:space="preserve"> </w:t>
      </w:r>
      <w:r w:rsidR="00344559" w:rsidRPr="00DA4A7D">
        <w:t>обучение</w:t>
      </w:r>
      <w:r w:rsidR="00344559" w:rsidRPr="00DA4A7D">
        <w:rPr>
          <w:spacing w:val="-2"/>
        </w:rPr>
        <w:t xml:space="preserve"> </w:t>
      </w:r>
      <w:r w:rsidR="00344559" w:rsidRPr="00DA4A7D">
        <w:t>с</w:t>
      </w:r>
      <w:r w:rsidR="00344559" w:rsidRPr="00DA4A7D">
        <w:rPr>
          <w:spacing w:val="-2"/>
        </w:rPr>
        <w:t xml:space="preserve"> </w:t>
      </w:r>
      <w:r w:rsidR="00344559" w:rsidRPr="00DA4A7D">
        <w:t>нарушением</w:t>
      </w:r>
      <w:r w:rsidR="00344559" w:rsidRPr="00DA4A7D">
        <w:rPr>
          <w:spacing w:val="-2"/>
        </w:rPr>
        <w:t xml:space="preserve"> </w:t>
      </w:r>
      <w:r w:rsidR="00344559" w:rsidRPr="00DA4A7D">
        <w:t>зрения</w:t>
      </w:r>
    </w:p>
    <w:p w:rsidR="00DA4A7D" w:rsidRPr="00DA4A7D" w:rsidRDefault="00DA4A7D" w:rsidP="00DA4A7D">
      <w:pPr>
        <w:pStyle w:val="TableParagraph"/>
        <w:ind w:right="-2" w:firstLine="6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z w:val="28"/>
          <w:szCs w:val="28"/>
        </w:rPr>
        <w:t>К категории лиц с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нарушениями </w:t>
      </w:r>
      <w:r w:rsidRPr="00DA4A7D">
        <w:rPr>
          <w:rFonts w:ascii="Times New Roman" w:hAnsi="Times New Roman" w:cs="Times New Roman"/>
          <w:sz w:val="28"/>
          <w:szCs w:val="28"/>
        </w:rPr>
        <w:t xml:space="preserve">зрения 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относятся люди,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имеющие</w:t>
      </w:r>
      <w:r w:rsidRPr="00DA4A7D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DA4A7D">
        <w:rPr>
          <w:rFonts w:ascii="Times New Roman" w:hAnsi="Times New Roman" w:cs="Times New Roman"/>
          <w:sz w:val="28"/>
          <w:szCs w:val="28"/>
        </w:rPr>
        <w:t>стойкое нарушение зрительной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>функции.</w:t>
      </w:r>
      <w:r w:rsidRPr="00DA4A7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Выделяются следующие</w:t>
      </w:r>
      <w:r w:rsidRPr="00DA4A7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группы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лиц</w:t>
      </w:r>
      <w:r w:rsidRPr="00DA4A7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нарушением зрения:</w:t>
      </w:r>
    </w:p>
    <w:p w:rsidR="00DA4A7D" w:rsidRPr="00DA4A7D" w:rsidRDefault="00DA4A7D" w:rsidP="00DA4A7D">
      <w:pPr>
        <w:pStyle w:val="TableParagraph"/>
        <w:tabs>
          <w:tab w:val="left" w:pos="0"/>
        </w:tabs>
        <w:ind w:left="110" w:right="-2"/>
        <w:jc w:val="both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z w:val="28"/>
          <w:szCs w:val="28"/>
        </w:rPr>
        <w:tab/>
        <w:t>1.</w:t>
      </w:r>
      <w:r w:rsidRPr="00DA4A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Слепые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(незрячие) – лица с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полным отсутствием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зрительных </w:t>
      </w:r>
      <w:r w:rsidRPr="00DA4A7D">
        <w:rPr>
          <w:rFonts w:ascii="Times New Roman" w:hAnsi="Times New Roman" w:cs="Times New Roman"/>
          <w:sz w:val="28"/>
          <w:szCs w:val="28"/>
        </w:rPr>
        <w:t>ощущений,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сохранившимся светоощущением,</w:t>
      </w:r>
      <w:r w:rsidRPr="00DA4A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либо</w:t>
      </w:r>
      <w:r w:rsidRPr="00DA4A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остаточным зрением (с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максимальной </w:t>
      </w:r>
      <w:r w:rsidRPr="00DA4A7D">
        <w:rPr>
          <w:rFonts w:ascii="Times New Roman" w:hAnsi="Times New Roman" w:cs="Times New Roman"/>
          <w:sz w:val="28"/>
          <w:szCs w:val="28"/>
        </w:rPr>
        <w:t>остротой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зрения 0,04 на лучше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 xml:space="preserve">видящем глазу с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>применением</w:t>
      </w:r>
      <w:r w:rsidRPr="00DA4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очков).</w:t>
      </w:r>
    </w:p>
    <w:p w:rsidR="00DA4A7D" w:rsidRPr="00DA4A7D" w:rsidRDefault="00DA4A7D" w:rsidP="00DA4A7D">
      <w:pPr>
        <w:pStyle w:val="TableParagraph"/>
        <w:tabs>
          <w:tab w:val="left" w:pos="0"/>
        </w:tabs>
        <w:ind w:left="110"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2. Слабовидящие </w:t>
      </w:r>
      <w:r w:rsidRPr="00DA4A7D">
        <w:rPr>
          <w:rFonts w:ascii="Times New Roman" w:hAnsi="Times New Roman" w:cs="Times New Roman"/>
          <w:sz w:val="28"/>
          <w:szCs w:val="28"/>
        </w:rPr>
        <w:t>–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лица с остротой зрения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от 0,05 до 0,4, а также с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другими нарушениями: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сужение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поля</w:t>
      </w:r>
      <w:r w:rsidRPr="00DA4A7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зрения, патология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>цветоощущения,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    </w:t>
      </w:r>
      <w:r w:rsidRPr="00DA4A7D">
        <w:rPr>
          <w:rFonts w:ascii="Times New Roman" w:hAnsi="Times New Roman" w:cs="Times New Roman"/>
          <w:sz w:val="28"/>
          <w:szCs w:val="28"/>
        </w:rPr>
        <w:t>косоглазие.</w:t>
      </w:r>
    </w:p>
    <w:p w:rsidR="00DA4A7D" w:rsidRPr="00DA4A7D" w:rsidRDefault="00DA4A7D" w:rsidP="00DA4A7D">
      <w:pPr>
        <w:pStyle w:val="TableParagraph"/>
        <w:tabs>
          <w:tab w:val="left" w:pos="0"/>
        </w:tabs>
        <w:ind w:left="110"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pacing w:val="-1"/>
          <w:sz w:val="28"/>
          <w:szCs w:val="28"/>
        </w:rPr>
        <w:t>3. Абсолютная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         </w:t>
      </w:r>
      <w:r w:rsidRPr="00DA4A7D">
        <w:rPr>
          <w:rFonts w:ascii="Times New Roman" w:hAnsi="Times New Roman" w:cs="Times New Roman"/>
          <w:sz w:val="28"/>
          <w:szCs w:val="28"/>
        </w:rPr>
        <w:t>тотальная слепота –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светоощущение </w:t>
      </w:r>
      <w:r w:rsidRPr="00DA4A7D">
        <w:rPr>
          <w:rFonts w:ascii="Times New Roman" w:hAnsi="Times New Roman" w:cs="Times New Roman"/>
          <w:sz w:val="28"/>
          <w:szCs w:val="28"/>
        </w:rPr>
        <w:t>и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      </w:t>
      </w:r>
      <w:r w:rsidRPr="00DA4A7D">
        <w:rPr>
          <w:rFonts w:ascii="Times New Roman" w:hAnsi="Times New Roman" w:cs="Times New Roman"/>
          <w:sz w:val="28"/>
          <w:szCs w:val="28"/>
        </w:rPr>
        <w:t>цветоразличие.</w:t>
      </w:r>
    </w:p>
    <w:p w:rsidR="00DA4A7D" w:rsidRPr="00DA4A7D" w:rsidRDefault="00DA4A7D" w:rsidP="00DA4A7D">
      <w:pPr>
        <w:pStyle w:val="TableParagraph"/>
        <w:tabs>
          <w:tab w:val="left" w:pos="0"/>
        </w:tabs>
        <w:ind w:left="110"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z w:val="28"/>
          <w:szCs w:val="28"/>
        </w:rPr>
        <w:t>4. Практическая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слепота</w:t>
      </w:r>
      <w:r w:rsidRPr="00DA4A7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–</w:t>
      </w:r>
      <w:r w:rsidRPr="00DA4A7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сохраняется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светоощущение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или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остаточное</w:t>
      </w:r>
      <w:r w:rsidRPr="00DA4A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 xml:space="preserve">зрение,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позволяющее </w:t>
      </w:r>
      <w:r w:rsidRPr="00DA4A7D">
        <w:rPr>
          <w:rFonts w:ascii="Times New Roman" w:hAnsi="Times New Roman" w:cs="Times New Roman"/>
          <w:sz w:val="28"/>
          <w:szCs w:val="28"/>
        </w:rPr>
        <w:t>различать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 xml:space="preserve">контуры, силуэты предметов </w:t>
      </w:r>
      <w:r w:rsidRPr="00DA4A7D">
        <w:rPr>
          <w:rFonts w:ascii="Times New Roman" w:hAnsi="Times New Roman" w:cs="Times New Roman"/>
          <w:spacing w:val="-1"/>
          <w:sz w:val="28"/>
          <w:szCs w:val="28"/>
        </w:rPr>
        <w:t xml:space="preserve">непосредственно </w:t>
      </w:r>
      <w:r w:rsidRPr="00DA4A7D">
        <w:rPr>
          <w:rFonts w:ascii="Times New Roman" w:hAnsi="Times New Roman" w:cs="Times New Roman"/>
          <w:sz w:val="28"/>
          <w:szCs w:val="28"/>
        </w:rPr>
        <w:t xml:space="preserve">перед  </w:t>
      </w:r>
      <w:r w:rsidRPr="00DA4A7D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глазами.</w:t>
      </w:r>
    </w:p>
    <w:p w:rsidR="00DA4A7D" w:rsidRPr="00DA4A7D" w:rsidRDefault="00DA4A7D" w:rsidP="00DA4A7D">
      <w:pPr>
        <w:pStyle w:val="1"/>
        <w:ind w:right="0"/>
        <w:jc w:val="both"/>
        <w:rPr>
          <w:rFonts w:eastAsia="Calibri"/>
          <w:b w:val="0"/>
          <w:color w:val="000000"/>
        </w:rPr>
      </w:pPr>
      <w:r w:rsidRPr="00DA4A7D">
        <w:rPr>
          <w:b w:val="0"/>
        </w:rPr>
        <w:tab/>
      </w:r>
      <w:r w:rsidRPr="00DA4A7D">
        <w:rPr>
          <w:rFonts w:eastAsia="Calibri"/>
          <w:b w:val="0"/>
          <w:color w:val="000000"/>
        </w:rPr>
        <w:t>Инвалид при поступлении на адаптированную образовательную программу среднего профессионального образования должен предъявить индивидуальную программу реабилитации инвалида (ребенка-инвалида), содержащую информацию о необходимых специальных условиях обучения,  а также сведения относительно рекомендованных условий и видов труда</w:t>
      </w:r>
    </w:p>
    <w:p w:rsidR="00344559" w:rsidRPr="00DA4A7D" w:rsidRDefault="00DA4A7D" w:rsidP="00DA4A7D">
      <w:pPr>
        <w:pStyle w:val="1"/>
        <w:ind w:right="0"/>
        <w:jc w:val="both"/>
        <w:rPr>
          <w:b w:val="0"/>
        </w:rPr>
      </w:pPr>
      <w:r w:rsidRPr="00DA4A7D">
        <w:rPr>
          <w:rFonts w:eastAsia="Calibri"/>
          <w:b w:val="0"/>
          <w:color w:val="000000"/>
        </w:rPr>
        <w:lastRenderedPageBreak/>
        <w:tab/>
      </w:r>
      <w:r w:rsidR="00344559" w:rsidRPr="00DA4A7D">
        <w:rPr>
          <w:b w:val="0"/>
        </w:rPr>
        <w:t>Крайне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актуальным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в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структуре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профессионального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образования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лиц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с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нарушениями</w:t>
      </w:r>
      <w:r w:rsidR="00344559" w:rsidRPr="00DA4A7D">
        <w:rPr>
          <w:b w:val="0"/>
          <w:spacing w:val="20"/>
        </w:rPr>
        <w:t xml:space="preserve"> </w:t>
      </w:r>
      <w:r w:rsidR="00344559" w:rsidRPr="00DA4A7D">
        <w:rPr>
          <w:b w:val="0"/>
        </w:rPr>
        <w:t>зрения</w:t>
      </w:r>
      <w:r w:rsidR="00344559" w:rsidRPr="00DA4A7D">
        <w:rPr>
          <w:b w:val="0"/>
          <w:spacing w:val="17"/>
        </w:rPr>
        <w:t xml:space="preserve"> </w:t>
      </w:r>
      <w:r w:rsidR="00344559" w:rsidRPr="00DA4A7D">
        <w:rPr>
          <w:b w:val="0"/>
        </w:rPr>
        <w:t>является</w:t>
      </w:r>
      <w:r w:rsidR="00344559" w:rsidRPr="00DA4A7D">
        <w:rPr>
          <w:b w:val="0"/>
          <w:spacing w:val="16"/>
        </w:rPr>
        <w:t xml:space="preserve"> </w:t>
      </w:r>
      <w:r w:rsidR="00344559" w:rsidRPr="00DA4A7D">
        <w:rPr>
          <w:b w:val="0"/>
        </w:rPr>
        <w:t>вопрос</w:t>
      </w:r>
      <w:r w:rsidR="00344559" w:rsidRPr="00DA4A7D">
        <w:rPr>
          <w:b w:val="0"/>
          <w:spacing w:val="16"/>
        </w:rPr>
        <w:t xml:space="preserve"> </w:t>
      </w:r>
      <w:r w:rsidR="00344559" w:rsidRPr="00DA4A7D">
        <w:rPr>
          <w:b w:val="0"/>
        </w:rPr>
        <w:t>учета</w:t>
      </w:r>
      <w:r w:rsidR="00344559" w:rsidRPr="00DA4A7D">
        <w:rPr>
          <w:b w:val="0"/>
          <w:spacing w:val="22"/>
        </w:rPr>
        <w:t xml:space="preserve"> </w:t>
      </w:r>
      <w:r w:rsidR="00344559" w:rsidRPr="00DA4A7D">
        <w:rPr>
          <w:b w:val="0"/>
        </w:rPr>
        <w:t>их</w:t>
      </w:r>
      <w:r w:rsidR="00344559" w:rsidRPr="00DA4A7D">
        <w:rPr>
          <w:b w:val="0"/>
          <w:spacing w:val="21"/>
        </w:rPr>
        <w:t xml:space="preserve"> </w:t>
      </w:r>
      <w:r w:rsidR="00344559" w:rsidRPr="00DA4A7D">
        <w:rPr>
          <w:b w:val="0"/>
        </w:rPr>
        <w:t>психофизиологических</w:t>
      </w:r>
      <w:r w:rsidR="00344559" w:rsidRPr="00DA4A7D">
        <w:rPr>
          <w:b w:val="0"/>
          <w:spacing w:val="16"/>
        </w:rPr>
        <w:t xml:space="preserve"> </w:t>
      </w:r>
      <w:r w:rsidR="00344559" w:rsidRPr="00DA4A7D">
        <w:rPr>
          <w:b w:val="0"/>
        </w:rPr>
        <w:t>особенностей</w:t>
      </w:r>
      <w:r w:rsidR="00344559" w:rsidRPr="00DA4A7D">
        <w:rPr>
          <w:b w:val="0"/>
          <w:spacing w:val="-61"/>
        </w:rPr>
        <w:t xml:space="preserve"> </w:t>
      </w:r>
      <w:r w:rsidR="00344559" w:rsidRPr="00DA4A7D">
        <w:rPr>
          <w:b w:val="0"/>
        </w:rPr>
        <w:t>и медицинских показаний и противопоказаний к получению той или иной профессии,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организации учебного пространства и рабочего места. Нарушение зрения создает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значительные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препятствия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в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ориентировке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в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пространстве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в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пределах</w:t>
      </w:r>
      <w:r w:rsidR="00344559" w:rsidRPr="00DA4A7D">
        <w:rPr>
          <w:b w:val="0"/>
          <w:spacing w:val="63"/>
        </w:rPr>
        <w:t xml:space="preserve"> </w:t>
      </w:r>
      <w:r w:rsidR="00344559" w:rsidRPr="00DA4A7D">
        <w:rPr>
          <w:b w:val="0"/>
        </w:rPr>
        <w:t>рабочего</w:t>
      </w:r>
      <w:r w:rsidR="00344559" w:rsidRPr="00DA4A7D">
        <w:rPr>
          <w:b w:val="0"/>
          <w:spacing w:val="1"/>
        </w:rPr>
        <w:t xml:space="preserve"> </w:t>
      </w:r>
      <w:r w:rsidR="00344559" w:rsidRPr="00DA4A7D">
        <w:rPr>
          <w:b w:val="0"/>
        </w:rPr>
        <w:t>места.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DA4A7D">
        <w:rPr>
          <w:rFonts w:ascii="Times New Roman" w:hAnsi="Times New Roman" w:cs="Times New Roman"/>
          <w:sz w:val="28"/>
          <w:szCs w:val="28"/>
        </w:rPr>
        <w:t>Возможности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дистанционного</w:t>
      </w:r>
      <w:r w:rsidRPr="00DA4A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A4A7D">
        <w:rPr>
          <w:rFonts w:ascii="Times New Roman" w:hAnsi="Times New Roman" w:cs="Times New Roman"/>
          <w:sz w:val="28"/>
          <w:szCs w:val="28"/>
        </w:rPr>
        <w:t>компь</w:t>
      </w:r>
      <w:r w:rsidRPr="00344559">
        <w:rPr>
          <w:rFonts w:ascii="Times New Roman" w:hAnsi="Times New Roman" w:cs="Times New Roman"/>
          <w:sz w:val="28"/>
          <w:szCs w:val="28"/>
        </w:rPr>
        <w:t>ютерного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контакта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преподавателей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незрячим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учащимся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дому,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выход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Интернет,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участие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Интернет-конференциях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значительной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мере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позволяют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преодолеть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информационный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коммуникативный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барьеры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незрячих.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незрячего обучающегося безбарьерной учебной информационной среды возможно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благодаря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наличию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использованию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средств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коррекции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компенсации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познавательных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возможностей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помощью:</w:t>
      </w:r>
    </w:p>
    <w:p w:rsidR="00597A2B" w:rsidRDefault="00344559" w:rsidP="00597A2B">
      <w:pPr>
        <w:pStyle w:val="a7"/>
        <w:numPr>
          <w:ilvl w:val="2"/>
          <w:numId w:val="9"/>
        </w:numPr>
        <w:tabs>
          <w:tab w:val="left" w:pos="0"/>
        </w:tabs>
        <w:ind w:left="0" w:firstLine="0"/>
        <w:jc w:val="left"/>
        <w:rPr>
          <w:sz w:val="28"/>
          <w:szCs w:val="28"/>
        </w:rPr>
      </w:pPr>
      <w:r w:rsidRPr="00344559">
        <w:rPr>
          <w:sz w:val="28"/>
          <w:szCs w:val="28"/>
        </w:rPr>
        <w:t>оптических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приспособлений,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тифлоприборов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(лупы</w:t>
      </w:r>
      <w:r w:rsidRPr="00344559">
        <w:rPr>
          <w:spacing w:val="1"/>
          <w:sz w:val="28"/>
          <w:szCs w:val="28"/>
        </w:rPr>
        <w:t xml:space="preserve"> </w:t>
      </w:r>
      <w:r w:rsidR="00C033FF">
        <w:rPr>
          <w:sz w:val="28"/>
          <w:szCs w:val="28"/>
        </w:rPr>
        <w:t>–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ручные,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опорные,</w:t>
      </w:r>
      <w:r w:rsidRPr="00344559">
        <w:rPr>
          <w:spacing w:val="-62"/>
          <w:sz w:val="28"/>
          <w:szCs w:val="28"/>
        </w:rPr>
        <w:t xml:space="preserve"> </w:t>
      </w:r>
      <w:r w:rsidRPr="00344559">
        <w:rPr>
          <w:sz w:val="28"/>
          <w:szCs w:val="28"/>
        </w:rPr>
        <w:t>стационарные</w:t>
      </w:r>
      <w:r w:rsidR="00C033FF">
        <w:rPr>
          <w:sz w:val="28"/>
          <w:szCs w:val="28"/>
        </w:rPr>
        <w:t>)</w:t>
      </w:r>
      <w:r w:rsidRPr="00344559">
        <w:rPr>
          <w:sz w:val="28"/>
          <w:szCs w:val="28"/>
        </w:rPr>
        <w:t>;</w:t>
      </w:r>
    </w:p>
    <w:p w:rsidR="00344559" w:rsidRPr="00597A2B" w:rsidRDefault="00344559" w:rsidP="00597A2B">
      <w:pPr>
        <w:pStyle w:val="a7"/>
        <w:numPr>
          <w:ilvl w:val="2"/>
          <w:numId w:val="9"/>
        </w:numPr>
        <w:tabs>
          <w:tab w:val="left" w:pos="0"/>
        </w:tabs>
        <w:ind w:left="0" w:firstLine="0"/>
        <w:jc w:val="left"/>
        <w:rPr>
          <w:sz w:val="28"/>
          <w:szCs w:val="28"/>
        </w:rPr>
      </w:pPr>
      <w:r w:rsidRPr="00597A2B">
        <w:rPr>
          <w:w w:val="95"/>
          <w:sz w:val="28"/>
          <w:szCs w:val="28"/>
        </w:rPr>
        <w:t>очки</w:t>
      </w:r>
      <w:r w:rsidRPr="00597A2B">
        <w:rPr>
          <w:spacing w:val="43"/>
          <w:w w:val="95"/>
          <w:sz w:val="28"/>
          <w:szCs w:val="28"/>
        </w:rPr>
        <w:t xml:space="preserve"> </w:t>
      </w:r>
      <w:r w:rsidR="00C033FF" w:rsidRPr="00597A2B">
        <w:rPr>
          <w:w w:val="95"/>
          <w:sz w:val="28"/>
          <w:szCs w:val="28"/>
        </w:rPr>
        <w:t>–</w:t>
      </w:r>
      <w:r w:rsidRPr="00597A2B">
        <w:rPr>
          <w:spacing w:val="46"/>
          <w:w w:val="95"/>
          <w:sz w:val="28"/>
          <w:szCs w:val="28"/>
        </w:rPr>
        <w:t xml:space="preserve"> </w:t>
      </w:r>
      <w:r w:rsidRPr="00597A2B">
        <w:rPr>
          <w:w w:val="95"/>
          <w:sz w:val="28"/>
          <w:szCs w:val="28"/>
        </w:rPr>
        <w:t>микроскопические,</w:t>
      </w:r>
      <w:r w:rsidRPr="00597A2B">
        <w:rPr>
          <w:spacing w:val="42"/>
          <w:w w:val="95"/>
          <w:sz w:val="28"/>
          <w:szCs w:val="28"/>
        </w:rPr>
        <w:t xml:space="preserve"> </w:t>
      </w:r>
      <w:r w:rsidRPr="00597A2B">
        <w:rPr>
          <w:w w:val="95"/>
          <w:sz w:val="28"/>
          <w:szCs w:val="28"/>
        </w:rPr>
        <w:t>телескопические,</w:t>
      </w:r>
      <w:r w:rsidRPr="00597A2B">
        <w:rPr>
          <w:spacing w:val="35"/>
          <w:w w:val="95"/>
          <w:sz w:val="28"/>
          <w:szCs w:val="28"/>
        </w:rPr>
        <w:t xml:space="preserve"> </w:t>
      </w:r>
      <w:r w:rsidRPr="00597A2B">
        <w:rPr>
          <w:w w:val="95"/>
          <w:sz w:val="28"/>
          <w:szCs w:val="28"/>
        </w:rPr>
        <w:t>гиперокулярные;</w:t>
      </w:r>
    </w:p>
    <w:p w:rsidR="00344559" w:rsidRPr="00344559" w:rsidRDefault="00344559" w:rsidP="00BF5990">
      <w:pPr>
        <w:pStyle w:val="a7"/>
        <w:numPr>
          <w:ilvl w:val="2"/>
          <w:numId w:val="9"/>
        </w:numPr>
        <w:tabs>
          <w:tab w:val="left" w:pos="0"/>
        </w:tabs>
        <w:spacing w:before="43"/>
        <w:ind w:left="0" w:firstLine="0"/>
        <w:jc w:val="left"/>
        <w:rPr>
          <w:sz w:val="28"/>
          <w:szCs w:val="28"/>
        </w:rPr>
      </w:pPr>
      <w:r w:rsidRPr="00344559">
        <w:rPr>
          <w:sz w:val="28"/>
          <w:szCs w:val="28"/>
        </w:rPr>
        <w:t>монокуляры</w:t>
      </w:r>
      <w:r w:rsidRPr="00344559">
        <w:rPr>
          <w:spacing w:val="-9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-8"/>
          <w:sz w:val="28"/>
          <w:szCs w:val="28"/>
        </w:rPr>
        <w:t xml:space="preserve"> </w:t>
      </w:r>
      <w:r w:rsidRPr="00344559">
        <w:rPr>
          <w:sz w:val="28"/>
          <w:szCs w:val="28"/>
        </w:rPr>
        <w:t>бинокуляры;</w:t>
      </w:r>
    </w:p>
    <w:p w:rsidR="00344559" w:rsidRPr="00344559" w:rsidRDefault="00344559" w:rsidP="00BF5990">
      <w:pPr>
        <w:pStyle w:val="a7"/>
        <w:numPr>
          <w:ilvl w:val="2"/>
          <w:numId w:val="9"/>
        </w:numPr>
        <w:tabs>
          <w:tab w:val="left" w:pos="0"/>
        </w:tabs>
        <w:spacing w:before="45"/>
        <w:ind w:left="0" w:firstLine="0"/>
        <w:jc w:val="left"/>
        <w:rPr>
          <w:sz w:val="28"/>
          <w:szCs w:val="28"/>
        </w:rPr>
      </w:pPr>
      <w:r w:rsidRPr="00344559">
        <w:rPr>
          <w:sz w:val="28"/>
          <w:szCs w:val="28"/>
        </w:rPr>
        <w:t>проекционные</w:t>
      </w:r>
      <w:r w:rsidRPr="00344559">
        <w:rPr>
          <w:spacing w:val="-8"/>
          <w:sz w:val="28"/>
          <w:szCs w:val="28"/>
        </w:rPr>
        <w:t xml:space="preserve"> </w:t>
      </w:r>
      <w:r w:rsidRPr="00344559">
        <w:rPr>
          <w:sz w:val="28"/>
          <w:szCs w:val="28"/>
        </w:rPr>
        <w:t>увеличивающие</w:t>
      </w:r>
      <w:r w:rsidRPr="00344559">
        <w:rPr>
          <w:spacing w:val="-12"/>
          <w:sz w:val="28"/>
          <w:szCs w:val="28"/>
        </w:rPr>
        <w:t xml:space="preserve"> </w:t>
      </w:r>
      <w:r w:rsidR="00C033FF">
        <w:rPr>
          <w:sz w:val="28"/>
          <w:szCs w:val="28"/>
        </w:rPr>
        <w:t>аппараты</w:t>
      </w:r>
      <w:r w:rsidRPr="00344559">
        <w:rPr>
          <w:sz w:val="28"/>
          <w:szCs w:val="28"/>
        </w:rPr>
        <w:t>;</w:t>
      </w:r>
    </w:p>
    <w:p w:rsidR="00344559" w:rsidRPr="00344559" w:rsidRDefault="00344559" w:rsidP="00BF5990">
      <w:pPr>
        <w:pStyle w:val="a7"/>
        <w:numPr>
          <w:ilvl w:val="2"/>
          <w:numId w:val="9"/>
        </w:numPr>
        <w:tabs>
          <w:tab w:val="left" w:pos="0"/>
        </w:tabs>
        <w:spacing w:before="45"/>
        <w:ind w:left="0" w:firstLine="0"/>
        <w:rPr>
          <w:sz w:val="28"/>
          <w:szCs w:val="28"/>
        </w:rPr>
      </w:pPr>
      <w:r w:rsidRPr="00344559">
        <w:rPr>
          <w:sz w:val="28"/>
          <w:szCs w:val="28"/>
        </w:rPr>
        <w:t>рельефно-графических, рельефно-наглядных (грифелей и приборов для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ручного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письма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по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Брайлю,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для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плоского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письма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рельефного</w:t>
      </w:r>
      <w:r w:rsidRPr="00344559">
        <w:rPr>
          <w:spacing w:val="1"/>
          <w:sz w:val="28"/>
          <w:szCs w:val="28"/>
        </w:rPr>
        <w:t xml:space="preserve"> </w:t>
      </w:r>
      <w:r w:rsidRPr="00344559">
        <w:rPr>
          <w:sz w:val="28"/>
          <w:szCs w:val="28"/>
        </w:rPr>
        <w:t>рисования,</w:t>
      </w:r>
      <w:r w:rsidRPr="00344559">
        <w:rPr>
          <w:spacing w:val="3"/>
          <w:sz w:val="28"/>
          <w:szCs w:val="28"/>
        </w:rPr>
        <w:t xml:space="preserve"> </w:t>
      </w:r>
      <w:r w:rsidR="00C033FF">
        <w:rPr>
          <w:sz w:val="28"/>
          <w:szCs w:val="28"/>
        </w:rPr>
        <w:t>–</w:t>
      </w:r>
      <w:r w:rsidRPr="00344559">
        <w:rPr>
          <w:sz w:val="28"/>
          <w:szCs w:val="28"/>
        </w:rPr>
        <w:t>специальных</w:t>
      </w:r>
      <w:r w:rsidRPr="00344559">
        <w:rPr>
          <w:spacing w:val="2"/>
          <w:sz w:val="28"/>
          <w:szCs w:val="28"/>
        </w:rPr>
        <w:t xml:space="preserve"> </w:t>
      </w:r>
      <w:r w:rsidRPr="00344559">
        <w:rPr>
          <w:sz w:val="28"/>
          <w:szCs w:val="28"/>
        </w:rPr>
        <w:t>пишущих</w:t>
      </w:r>
      <w:r w:rsidRPr="00344559">
        <w:rPr>
          <w:spacing w:val="2"/>
          <w:sz w:val="28"/>
          <w:szCs w:val="28"/>
        </w:rPr>
        <w:t xml:space="preserve"> </w:t>
      </w:r>
      <w:r w:rsidRPr="00344559">
        <w:rPr>
          <w:sz w:val="28"/>
          <w:szCs w:val="28"/>
        </w:rPr>
        <w:t>машинок</w:t>
      </w:r>
      <w:r w:rsidRPr="00344559">
        <w:rPr>
          <w:spacing w:val="2"/>
          <w:sz w:val="28"/>
          <w:szCs w:val="28"/>
        </w:rPr>
        <w:t xml:space="preserve"> </w:t>
      </w:r>
      <w:r w:rsidRPr="00344559">
        <w:rPr>
          <w:sz w:val="28"/>
          <w:szCs w:val="28"/>
        </w:rPr>
        <w:t>и</w:t>
      </w:r>
      <w:r w:rsidRPr="00344559">
        <w:rPr>
          <w:spacing w:val="2"/>
          <w:sz w:val="28"/>
          <w:szCs w:val="28"/>
        </w:rPr>
        <w:t xml:space="preserve"> </w:t>
      </w:r>
      <w:r w:rsidRPr="00344559">
        <w:rPr>
          <w:sz w:val="28"/>
          <w:szCs w:val="28"/>
        </w:rPr>
        <w:t>др.).</w:t>
      </w:r>
    </w:p>
    <w:p w:rsidR="00344559" w:rsidRPr="00344559" w:rsidRDefault="00C033FF" w:rsidP="00C033FF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559" w:rsidRPr="00344559">
        <w:rPr>
          <w:rFonts w:ascii="Times New Roman" w:hAnsi="Times New Roman" w:cs="Times New Roman"/>
          <w:sz w:val="28"/>
          <w:szCs w:val="28"/>
        </w:rPr>
        <w:t>Учебные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материалы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должны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быть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адаптированы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к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зрительным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возможностям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незрячих.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Тексты в учебниках для слепых напечатаны рельефно-точечным шрифтом по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системе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Брайля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снабжены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рельефными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рисунками,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чертежами,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схемами.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Для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слепых,</w:t>
      </w:r>
      <w:r w:rsidR="00344559" w:rsidRPr="0034455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имеющих</w:t>
      </w:r>
      <w:r w:rsidR="00344559" w:rsidRPr="0034455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остаточное</w:t>
      </w:r>
      <w:r w:rsidR="00344559" w:rsidRPr="0034455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зрение,</w:t>
      </w:r>
      <w:r w:rsidR="00344559" w:rsidRPr="0034455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необходимы</w:t>
      </w:r>
      <w:r w:rsidR="00344559" w:rsidRPr="0034455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учебники,</w:t>
      </w:r>
      <w:r w:rsidR="00344559" w:rsidRPr="0034455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сочетающие</w:t>
      </w:r>
      <w:r w:rsidR="00344559" w:rsidRPr="0034455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рельефную и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цветную</w:t>
      </w:r>
      <w:r w:rsidR="0034455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печать.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Для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изучения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дисциплин</w:t>
      </w:r>
      <w:r w:rsidR="00344559"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гуманитарного</w:t>
      </w:r>
      <w:r w:rsidR="00344559" w:rsidRPr="0034455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цикла</w:t>
      </w:r>
      <w:r w:rsidR="00344559"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="00344559"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наличие</w:t>
      </w:r>
      <w:r w:rsidR="00344559"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аудиокниг</w:t>
      </w:r>
      <w:r w:rsidR="00344559"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на</w:t>
      </w:r>
      <w:r w:rsidR="0034455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различных</w:t>
      </w:r>
      <w:r w:rsidR="00344559"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44559" w:rsidRPr="00344559">
        <w:rPr>
          <w:rFonts w:ascii="Times New Roman" w:hAnsi="Times New Roman" w:cs="Times New Roman"/>
          <w:sz w:val="28"/>
          <w:szCs w:val="28"/>
        </w:rPr>
        <w:t>носителях.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Особые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требования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предъявляются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освещению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места.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Освещенность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местах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инвалидов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патологией органа зрения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устанавливаться индивидуально с учетом нозологической формы заболевания, путем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устройства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освещения.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Общее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освещение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системе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комбинированного должно составлять не менее 20%. Недопустимы резкие изменения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освещенности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течение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рабочего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дня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(не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более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30%).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мере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снижения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естественного освещения автоматически должно подключаться искусственное путем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ступенчатого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включения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отдельных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групп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светильников.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Учебные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материалы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отличается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содержания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таких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же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пособий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обычных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учащихся,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однако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учебники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 учебные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пособия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должны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быть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адаптированы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</w:t>
      </w:r>
      <w:r w:rsidRPr="0034455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зрительным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возможностям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слабовидящих.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учебниках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слабовидящих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используется более крупный плоскопечатный шрифт и используются адаптированные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цветные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иллюстрации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(отсутствуют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мелкие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детали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выделены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четко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контуры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изображений). Для изучения дисциплин гуманитарного цикла необходимо наличие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аудиокниг на различных </w:t>
      </w:r>
      <w:r w:rsidRPr="00344559">
        <w:rPr>
          <w:rFonts w:ascii="Times New Roman" w:hAnsi="Times New Roman" w:cs="Times New Roman"/>
          <w:sz w:val="28"/>
          <w:szCs w:val="28"/>
        </w:rPr>
        <w:lastRenderedPageBreak/>
        <w:t>носителях. Принимая во внимание быструю утомляемость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учащихся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зрения,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чередовать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дозировать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формы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предъявления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информации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344559">
        <w:rPr>
          <w:rFonts w:ascii="Times New Roman" w:hAnsi="Times New Roman" w:cs="Times New Roman"/>
          <w:sz w:val="28"/>
          <w:szCs w:val="28"/>
        </w:rPr>
        <w:t>например: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устное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сообщение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344559">
        <w:rPr>
          <w:rFonts w:ascii="Times New Roman" w:hAnsi="Times New Roman" w:cs="Times New Roman"/>
          <w:sz w:val="28"/>
          <w:szCs w:val="28"/>
        </w:rPr>
        <w:t>работа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текстом </w:t>
      </w:r>
      <w:r w:rsidR="00C033FF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z w:val="28"/>
          <w:szCs w:val="28"/>
        </w:rPr>
        <w:t xml:space="preserve"> работа со схемой</w:t>
      </w:r>
      <w:r w:rsidRPr="00344559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w w:val="160"/>
          <w:sz w:val="28"/>
          <w:szCs w:val="28"/>
        </w:rPr>
        <w:t xml:space="preserve">– </w:t>
      </w:r>
      <w:r w:rsidRPr="00344559">
        <w:rPr>
          <w:rFonts w:ascii="Times New Roman" w:hAnsi="Times New Roman" w:cs="Times New Roman"/>
          <w:sz w:val="28"/>
          <w:szCs w:val="28"/>
        </w:rPr>
        <w:t>работа с макетом (моделью), работа с аппаратурой 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т.п.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Во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время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проведения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занятий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следует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чаще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переключать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обучающихся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одного вида деятельности на другой. Во время проведения занятия педагоги должны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учитывать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допустимую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непрерывной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зрительной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нагрузки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слабовидящих студентов. К дозированию зрительной работы надо подходить строго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индивидуально.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лекционной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форме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занятий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слабовидящим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следует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разрешить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использовать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звукозаписывающие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устройства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компьютеры,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как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способ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конспектирования,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время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занятий.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Информацию необходимо представлять исходя из специфики слабовидящего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 xml:space="preserve">студента: крупный шрифт (16 </w:t>
      </w:r>
      <w:r w:rsidR="00C033FF">
        <w:rPr>
          <w:rFonts w:ascii="Times New Roman" w:hAnsi="Times New Roman" w:cs="Times New Roman"/>
          <w:sz w:val="28"/>
          <w:szCs w:val="28"/>
        </w:rPr>
        <w:t>–</w:t>
      </w:r>
      <w:r w:rsidRPr="00344559">
        <w:rPr>
          <w:rFonts w:ascii="Times New Roman" w:hAnsi="Times New Roman" w:cs="Times New Roman"/>
          <w:sz w:val="28"/>
          <w:szCs w:val="28"/>
        </w:rPr>
        <w:t xml:space="preserve"> 18 размер), дисковый накопитель (чтобы прочитать 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помощью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компьютера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со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звуковой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программой),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аудиофайлы.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Всё записанное на доске должно быть озвучено. Необходимо комментировать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свои</w:t>
      </w:r>
      <w:r w:rsidRPr="0034455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жесты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надписи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доске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передавать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словами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то,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что</w:t>
      </w:r>
      <w:r w:rsidRPr="00344559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часто</w:t>
      </w:r>
      <w:r w:rsidRPr="00344559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выражается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мимикой и жестами. При чтении вслух необходимо сначала предупредить об этом. Не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следует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заменять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чтение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пересказом.</w:t>
      </w:r>
    </w:p>
    <w:p w:rsidR="00344559" w:rsidRPr="00344559" w:rsidRDefault="00344559" w:rsidP="00344559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При работе со слабовидящими возможно использование сети Интернет, подачи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материала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принципах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мультимедиа,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использование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«online»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семинаров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консультаций,</w:t>
      </w:r>
      <w:r w:rsidRPr="0034455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консультаций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режиме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«off-line»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посредством</w:t>
      </w:r>
      <w:r w:rsidRPr="003445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электронной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почты.</w:t>
      </w:r>
    </w:p>
    <w:p w:rsidR="00630F93" w:rsidRDefault="00630F93" w:rsidP="00344559">
      <w:pPr>
        <w:pStyle w:val="1"/>
        <w:ind w:right="0"/>
      </w:pPr>
    </w:p>
    <w:p w:rsidR="00344559" w:rsidRDefault="00D65EAB" w:rsidP="00AE661B">
      <w:pPr>
        <w:pStyle w:val="1"/>
        <w:ind w:right="0" w:firstLine="705"/>
        <w:jc w:val="both"/>
      </w:pPr>
      <w:r>
        <w:t>3</w:t>
      </w:r>
      <w:r w:rsidR="00995703">
        <w:t xml:space="preserve">.3. </w:t>
      </w:r>
      <w:r w:rsidR="00344559" w:rsidRPr="00344559">
        <w:t>Особенности</w:t>
      </w:r>
      <w:r w:rsidR="00344559" w:rsidRPr="00344559">
        <w:rPr>
          <w:spacing w:val="-8"/>
        </w:rPr>
        <w:t xml:space="preserve"> </w:t>
      </w:r>
      <w:r w:rsidR="00344559" w:rsidRPr="00344559">
        <w:t>обучение</w:t>
      </w:r>
      <w:r w:rsidR="00344559" w:rsidRPr="00344559">
        <w:rPr>
          <w:spacing w:val="-3"/>
        </w:rPr>
        <w:t xml:space="preserve"> </w:t>
      </w:r>
      <w:r w:rsidR="00344559" w:rsidRPr="00344559">
        <w:t>с</w:t>
      </w:r>
      <w:r w:rsidR="00344559" w:rsidRPr="00344559">
        <w:rPr>
          <w:spacing w:val="-3"/>
        </w:rPr>
        <w:t xml:space="preserve"> </w:t>
      </w:r>
      <w:r w:rsidR="00344559" w:rsidRPr="00344559">
        <w:t>нарушениями</w:t>
      </w:r>
      <w:r w:rsidR="00344559" w:rsidRPr="00344559">
        <w:rPr>
          <w:spacing w:val="-3"/>
        </w:rPr>
        <w:t xml:space="preserve"> </w:t>
      </w:r>
      <w:r w:rsidR="00344559" w:rsidRPr="00344559">
        <w:t>опорно-двигательного</w:t>
      </w:r>
      <w:r w:rsidR="00344559" w:rsidRPr="00344559">
        <w:rPr>
          <w:spacing w:val="-1"/>
        </w:rPr>
        <w:t xml:space="preserve"> </w:t>
      </w:r>
      <w:r w:rsidR="00344559" w:rsidRPr="00344559">
        <w:t>аппарата</w:t>
      </w:r>
    </w:p>
    <w:p w:rsidR="006137A0" w:rsidRPr="006137A0" w:rsidRDefault="006137A0" w:rsidP="006137A0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37A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(далее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НОДА)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частично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или</w:t>
      </w:r>
      <w:r w:rsidRPr="006137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ограничены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>в произвольных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движениях.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В</w:t>
      </w:r>
      <w:r w:rsidRPr="006137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зависимости</w:t>
      </w:r>
      <w:r w:rsidRPr="006137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характера</w:t>
      </w:r>
      <w:r w:rsidRPr="00613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заболевания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степени выраженности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дефекта они условно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подразделяются</w:t>
      </w:r>
      <w:r w:rsidRPr="006137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3</w:t>
      </w:r>
      <w:r w:rsidRPr="006137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группы.</w:t>
      </w:r>
    </w:p>
    <w:p w:rsidR="006137A0" w:rsidRPr="006137A0" w:rsidRDefault="006137A0" w:rsidP="006137A0">
      <w:pPr>
        <w:pStyle w:val="TableParagraph"/>
        <w:ind w:right="1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37A0">
        <w:rPr>
          <w:rFonts w:ascii="Times New Roman" w:hAnsi="Times New Roman" w:cs="Times New Roman"/>
          <w:sz w:val="28"/>
          <w:szCs w:val="28"/>
        </w:rPr>
        <w:t>К первой группе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относят</w:t>
      </w:r>
      <w:r w:rsidRPr="00613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лиц,</w:t>
      </w:r>
      <w:r w:rsidRPr="00613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страдающих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остаточными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проявлениями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>периферических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параличей</w:t>
      </w:r>
      <w:r w:rsidRPr="006137A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</w:t>
      </w:r>
      <w:r w:rsidRPr="006137A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парезов,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изолированными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дефектами</w:t>
      </w:r>
      <w:r w:rsidRPr="006137A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стопы</w:t>
      </w:r>
      <w:r w:rsidRPr="006137A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или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кисти,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легкими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проявлениями </w:t>
      </w:r>
      <w:r w:rsidRPr="006137A0">
        <w:rPr>
          <w:rFonts w:ascii="Times New Roman" w:hAnsi="Times New Roman" w:cs="Times New Roman"/>
          <w:sz w:val="28"/>
          <w:szCs w:val="28"/>
        </w:rPr>
        <w:t>сколиоза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(искривлениями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позвоночника)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т.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п.</w:t>
      </w:r>
    </w:p>
    <w:p w:rsidR="006137A0" w:rsidRPr="006137A0" w:rsidRDefault="006137A0" w:rsidP="006137A0">
      <w:pPr>
        <w:pStyle w:val="TableParagraph"/>
        <w:tabs>
          <w:tab w:val="left" w:pos="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37A0">
        <w:rPr>
          <w:rFonts w:ascii="Times New Roman" w:hAnsi="Times New Roman" w:cs="Times New Roman"/>
          <w:sz w:val="28"/>
          <w:szCs w:val="28"/>
        </w:rPr>
        <w:t>Ко второй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группе</w:t>
      </w:r>
      <w:r w:rsidRPr="006137A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относят</w:t>
      </w:r>
      <w:r w:rsidRPr="006137A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страдающих </w:t>
      </w:r>
      <w:r w:rsidRPr="006137A0">
        <w:rPr>
          <w:rFonts w:ascii="Times New Roman" w:hAnsi="Times New Roman" w:cs="Times New Roman"/>
          <w:sz w:val="28"/>
          <w:szCs w:val="28"/>
        </w:rPr>
        <w:t>различными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ортопедическими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заболеваниями,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вызванными главным</w:t>
      </w:r>
      <w:r w:rsidRPr="006137A0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образом первичными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>поражениями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костно-мышечной</w:t>
      </w:r>
      <w:r w:rsidRPr="00613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системы</w:t>
      </w:r>
      <w:r w:rsidRPr="006137A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(при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сохранности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механизмов </w:t>
      </w:r>
      <w:r w:rsidRPr="006137A0">
        <w:rPr>
          <w:rFonts w:ascii="Times New Roman" w:hAnsi="Times New Roman" w:cs="Times New Roman"/>
          <w:sz w:val="28"/>
          <w:szCs w:val="28"/>
        </w:rPr>
        <w:t>центральной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нервной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периферической нервной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системы),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а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также</w:t>
      </w:r>
      <w:r w:rsidRPr="006137A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людей,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страдающих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тяжелыми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формами</w:t>
      </w:r>
      <w:r w:rsidRPr="006137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сколиоза.</w:t>
      </w:r>
    </w:p>
    <w:p w:rsidR="006137A0" w:rsidRPr="006137A0" w:rsidRDefault="006137A0" w:rsidP="006137A0">
      <w:pPr>
        <w:pStyle w:val="TableParagraph"/>
        <w:tabs>
          <w:tab w:val="left" w:pos="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Третью </w:t>
      </w:r>
      <w:r w:rsidRPr="006137A0">
        <w:rPr>
          <w:rFonts w:ascii="Times New Roman" w:hAnsi="Times New Roman" w:cs="Times New Roman"/>
          <w:sz w:val="28"/>
          <w:szCs w:val="28"/>
        </w:rPr>
        <w:t>группу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составляют</w:t>
      </w:r>
      <w:r w:rsidRPr="006137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лица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последствиями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 xml:space="preserve">полиомиелита </w:t>
      </w:r>
      <w:r w:rsidRPr="006137A0">
        <w:rPr>
          <w:rFonts w:ascii="Times New Roman" w:hAnsi="Times New Roman" w:cs="Times New Roman"/>
          <w:sz w:val="28"/>
          <w:szCs w:val="28"/>
        </w:rPr>
        <w:t>и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церебральными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параличами,</w:t>
      </w:r>
      <w:r w:rsidRPr="006137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у</w:t>
      </w:r>
      <w:r w:rsidRPr="006137A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которых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нарушения</w:t>
      </w:r>
      <w:r w:rsidRPr="006137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опорно-двигательного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lastRenderedPageBreak/>
        <w:t>аппарата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связаны с патологией</w:t>
      </w:r>
      <w:r w:rsidRPr="006137A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развития</w:t>
      </w:r>
      <w:r w:rsidRPr="006137A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pacing w:val="-1"/>
          <w:sz w:val="28"/>
          <w:szCs w:val="28"/>
        </w:rPr>
        <w:t>подтверждением</w:t>
      </w:r>
      <w:r w:rsidRPr="006137A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механизмов</w:t>
      </w:r>
      <w:r w:rsidRPr="006137A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137A0">
        <w:rPr>
          <w:rFonts w:ascii="Times New Roman" w:hAnsi="Times New Roman" w:cs="Times New Roman"/>
          <w:sz w:val="28"/>
          <w:szCs w:val="28"/>
        </w:rPr>
        <w:t>ЦНС.</w:t>
      </w:r>
    </w:p>
    <w:p w:rsidR="00344559" w:rsidRPr="00344559" w:rsidRDefault="00344559" w:rsidP="00344559">
      <w:pPr>
        <w:pStyle w:val="a5"/>
        <w:spacing w:before="27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Для того чтобы обучение лиц с нарушениями опорно-двигательного аппарата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оказалось успешным, преподаватели, мастера производственного обучения и другие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участники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процесса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должны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знать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особенности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развития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этой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категории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обучающихся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учитывать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их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образовательном процессе.</w:t>
      </w:r>
    </w:p>
    <w:p w:rsidR="00344559" w:rsidRPr="00344559" w:rsidRDefault="00344559" w:rsidP="00C033FF">
      <w:pPr>
        <w:pStyle w:val="a5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Продолжительность занятия не должна превышать 1,5 часа (в день 3 часа),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после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чего</w:t>
      </w:r>
      <w:r w:rsidRPr="003445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рекомендуется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10-15-минутный</w:t>
      </w:r>
      <w:r w:rsidRPr="0034455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перерыв.</w:t>
      </w:r>
      <w:r w:rsidR="00C033FF">
        <w:rPr>
          <w:rFonts w:ascii="Times New Roman" w:hAnsi="Times New Roman" w:cs="Times New Roman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 организации учебного процесса необходимо определить учебное место 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аудитории,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следует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разрешить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студенту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самому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подбирать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комфортную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позу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выполнения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письменных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работ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(сидя,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стоя,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облокотившись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т.д.).</w:t>
      </w:r>
    </w:p>
    <w:p w:rsidR="0073033E" w:rsidRDefault="00344559" w:rsidP="008B69A4">
      <w:pPr>
        <w:pStyle w:val="a5"/>
        <w:spacing w:before="2"/>
        <w:ind w:left="0" w:firstLine="705"/>
        <w:rPr>
          <w:rFonts w:ascii="Times New Roman" w:hAnsi="Times New Roman" w:cs="Times New Roman"/>
          <w:sz w:val="28"/>
          <w:szCs w:val="28"/>
        </w:rPr>
      </w:pPr>
      <w:r w:rsidRPr="00344559">
        <w:rPr>
          <w:rFonts w:ascii="Times New Roman" w:hAnsi="Times New Roman" w:cs="Times New Roman"/>
          <w:sz w:val="28"/>
          <w:szCs w:val="28"/>
        </w:rPr>
        <w:t>При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проведении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занятий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следует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учитывать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объем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формы</w:t>
      </w:r>
      <w:r w:rsidRPr="00344559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выполнения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устных и письменных работ, темп работы аудитории и по возможности менять формы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проведения занятий. При работе со студентами с нарушением опорно-двигательного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аппарата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необходимо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использовать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методы,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активизирующие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познавательную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деятельность учащихся, развивающие устную и письменную речь и формирующие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необходимые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учебные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навыки.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студента-инвалида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нарушением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опорно-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двигательного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аппарата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компьютер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обеспечивает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дополнительный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значимый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ресурс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как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средства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контроля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результатов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познавательной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коммуникации.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Применение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компьютерной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техники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индивидуализации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обеспечивает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для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обучающихся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построение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реализацию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34455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34455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маршрута,</w:t>
      </w:r>
      <w:r w:rsidRPr="0034455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возможность</w:t>
      </w:r>
      <w:r w:rsidRPr="0034455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оперативной</w:t>
      </w:r>
      <w:r w:rsidRPr="00344559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обратной связи, оказания быстрой индивидуальной помощи в случае затруднения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усвоения учебной информации. Для проведения занятий используется учебная среда</w:t>
      </w:r>
      <w:r w:rsidRPr="00344559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Moodle.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Преимуществом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электронного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комплекса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является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наличие сгруппированного материала, который включает в себя программы лекций 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практических занятий, темы рефератов, программы экзаменов и зачетов, а также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методические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рекомендации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студентам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по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освоению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учебных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дисциплин,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списки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рекомендуемой литературы,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ссылки сайтов</w:t>
      </w:r>
      <w:r w:rsidRPr="0034455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44559">
        <w:rPr>
          <w:rFonts w:ascii="Times New Roman" w:hAnsi="Times New Roman" w:cs="Times New Roman"/>
          <w:sz w:val="28"/>
          <w:szCs w:val="28"/>
        </w:rPr>
        <w:t>с</w:t>
      </w:r>
      <w:r w:rsidRPr="003445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122EC">
        <w:rPr>
          <w:rFonts w:ascii="Times New Roman" w:hAnsi="Times New Roman" w:cs="Times New Roman"/>
          <w:sz w:val="28"/>
          <w:szCs w:val="28"/>
        </w:rPr>
        <w:t>необходимой информацией.</w:t>
      </w:r>
    </w:p>
    <w:p w:rsidR="00035BD0" w:rsidRPr="008B69A4" w:rsidRDefault="00035BD0" w:rsidP="008B69A4">
      <w:pPr>
        <w:pStyle w:val="a5"/>
        <w:spacing w:before="2"/>
        <w:ind w:left="0" w:firstLine="705"/>
        <w:rPr>
          <w:rFonts w:ascii="Times New Roman" w:hAnsi="Times New Roman" w:cs="Times New Roman"/>
          <w:sz w:val="28"/>
          <w:szCs w:val="28"/>
        </w:rPr>
      </w:pPr>
    </w:p>
    <w:p w:rsidR="0073033E" w:rsidRDefault="00AE661B" w:rsidP="00AE661B">
      <w:pPr>
        <w:pStyle w:val="1"/>
        <w:tabs>
          <w:tab w:val="left" w:pos="1265"/>
        </w:tabs>
        <w:spacing w:before="1"/>
        <w:ind w:left="360" w:right="507"/>
        <w:jc w:val="left"/>
      </w:pPr>
      <w:r>
        <w:t xml:space="preserve">     </w:t>
      </w:r>
      <w:r w:rsidR="00D65EAB">
        <w:t>3</w:t>
      </w:r>
      <w:r w:rsidR="0073033E">
        <w:t>.4. Особенности обучения с нарушением интеллекта.</w:t>
      </w:r>
    </w:p>
    <w:p w:rsidR="0073033E" w:rsidRPr="006F3A6E" w:rsidRDefault="006F3A6E" w:rsidP="006F3A6E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33E" w:rsidRPr="006F3A6E">
        <w:rPr>
          <w:rFonts w:ascii="Times New Roman" w:hAnsi="Times New Roman" w:cs="Times New Roman"/>
          <w:sz w:val="28"/>
          <w:szCs w:val="28"/>
        </w:rPr>
        <w:t xml:space="preserve">Нарушения интеллектуального развития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3033E" w:rsidRPr="006F3A6E">
        <w:rPr>
          <w:rFonts w:ascii="Times New Roman" w:hAnsi="Times New Roman" w:cs="Times New Roman"/>
          <w:sz w:val="28"/>
          <w:szCs w:val="28"/>
        </w:rPr>
        <w:t xml:space="preserve"> группа состояний различной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этиологии, которые проявляются в детском возрасте и характеризуются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сниженным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интеллектуальным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функционированием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и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адаптивным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поведением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разной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степени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выраженности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(легкая,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умеренная,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тяжелая,</w:t>
      </w:r>
      <w:r w:rsidR="0073033E" w:rsidRPr="006F3A6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глубокая).</w:t>
      </w:r>
    </w:p>
    <w:p w:rsidR="0073033E" w:rsidRPr="006F3A6E" w:rsidRDefault="006F3A6E" w:rsidP="006F3A6E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33E" w:rsidRPr="006F3A6E">
        <w:rPr>
          <w:rFonts w:ascii="Times New Roman" w:hAnsi="Times New Roman" w:cs="Times New Roman"/>
          <w:sz w:val="28"/>
          <w:szCs w:val="28"/>
        </w:rPr>
        <w:t>Термин «нарушения интеллектуального развития» (МКБ – 11) заменит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устаревший</w:t>
      </w:r>
      <w:r w:rsidR="0073033E" w:rsidRPr="006F3A6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и</w:t>
      </w:r>
      <w:r w:rsidR="0073033E" w:rsidRPr="006F3A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некорректный</w:t>
      </w:r>
      <w:r w:rsidR="0073033E" w:rsidRPr="006F3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(в</w:t>
      </w:r>
      <w:r w:rsidR="0073033E" w:rsidRPr="006F3A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том</w:t>
      </w:r>
      <w:r w:rsidR="0073033E" w:rsidRPr="006F3A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числе</w:t>
      </w:r>
      <w:r w:rsidR="0073033E" w:rsidRPr="006F3A6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из-за</w:t>
      </w:r>
      <w:r w:rsidR="0073033E" w:rsidRPr="006F3A6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отрицательных</w:t>
      </w:r>
      <w:r w:rsidR="0073033E" w:rsidRPr="006F3A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коннотаций)</w:t>
      </w:r>
      <w:r w:rsidR="0073033E" w:rsidRPr="006F3A6E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термин</w:t>
      </w:r>
      <w:r w:rsidR="0073033E" w:rsidRPr="006F3A6E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«умственная</w:t>
      </w:r>
      <w:r w:rsidR="0073033E" w:rsidRPr="006F3A6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отсталость»</w:t>
      </w:r>
      <w:r w:rsidR="0073033E" w:rsidRPr="006F3A6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в</w:t>
      </w:r>
      <w:r w:rsidR="0073033E" w:rsidRPr="006F3A6E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МКБ-10,</w:t>
      </w:r>
      <w:r w:rsidR="0073033E" w:rsidRPr="006F3A6E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которая</w:t>
      </w:r>
      <w:r w:rsidR="0073033E" w:rsidRPr="006F3A6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актуальна</w:t>
      </w:r>
      <w:r w:rsidR="0073033E" w:rsidRPr="006F3A6E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в</w:t>
      </w:r>
      <w:r w:rsidR="0073033E" w:rsidRPr="006F3A6E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до</w:t>
      </w:r>
      <w:r w:rsidR="0073033E" w:rsidRPr="006F3A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2022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года.</w:t>
      </w:r>
    </w:p>
    <w:p w:rsidR="0073033E" w:rsidRPr="00FC2DC7" w:rsidRDefault="0073033E" w:rsidP="00FC2DC7">
      <w:pPr>
        <w:pStyle w:val="a5"/>
        <w:ind w:left="0" w:right="-2" w:firstLine="709"/>
        <w:rPr>
          <w:rFonts w:ascii="Times New Roman" w:hAnsi="Times New Roman" w:cs="Times New Roman"/>
          <w:sz w:val="28"/>
          <w:szCs w:val="28"/>
        </w:rPr>
      </w:pPr>
      <w:r w:rsidRPr="00FC2DC7">
        <w:rPr>
          <w:rFonts w:ascii="Times New Roman" w:hAnsi="Times New Roman" w:cs="Times New Roman"/>
          <w:sz w:val="28"/>
          <w:szCs w:val="28"/>
        </w:rPr>
        <w:lastRenderedPageBreak/>
        <w:t>Умственная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отсталость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—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это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стойкое,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выраженное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недоразвитие</w:t>
      </w:r>
      <w:r w:rsidRPr="00FC2D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познавательной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деятельности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вследствие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диффузного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органического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поражения центральной нервной системы (ЦНС). Умственная отсталость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может быть отягощена психическими заболеваниями различной этиологии,</w:t>
      </w:r>
      <w:r w:rsidRPr="00FC2D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что требует не только их медикаментозного лечения, но и организации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психолого-педагогического       сопровождения       таких       обучающихся</w:t>
      </w:r>
      <w:r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в</w:t>
      </w:r>
      <w:r w:rsidRPr="00FC2D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FC2D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2DC7">
        <w:rPr>
          <w:rFonts w:ascii="Times New Roman" w:hAnsi="Times New Roman" w:cs="Times New Roman"/>
          <w:sz w:val="28"/>
          <w:szCs w:val="28"/>
        </w:rPr>
        <w:t>организациях.</w:t>
      </w:r>
      <w:r w:rsidR="00FC2DC7" w:rsidRPr="00FC2DC7">
        <w:rPr>
          <w:rFonts w:ascii="Times New Roman" w:hAnsi="Times New Roman" w:cs="Times New Roman"/>
          <w:sz w:val="28"/>
          <w:szCs w:val="28"/>
        </w:rPr>
        <w:t xml:space="preserve"> П</w:t>
      </w:r>
      <w:r w:rsidR="00FC2DC7">
        <w:rPr>
          <w:rFonts w:ascii="Times New Roman" w:hAnsi="Times New Roman" w:cs="Times New Roman"/>
          <w:sz w:val="28"/>
          <w:szCs w:val="28"/>
        </w:rPr>
        <w:t xml:space="preserve">едагогические условия, </w:t>
      </w:r>
      <w:r w:rsidR="00FC2DC7" w:rsidRPr="00FC2DC7">
        <w:rPr>
          <w:rFonts w:ascii="Times New Roman" w:hAnsi="Times New Roman" w:cs="Times New Roman"/>
          <w:sz w:val="28"/>
          <w:szCs w:val="28"/>
        </w:rPr>
        <w:t>созданные</w:t>
      </w:r>
      <w:r w:rsidR="00FC2D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2DC7">
        <w:rPr>
          <w:rFonts w:ascii="Times New Roman" w:hAnsi="Times New Roman" w:cs="Times New Roman"/>
          <w:sz w:val="28"/>
          <w:szCs w:val="28"/>
        </w:rPr>
        <w:t xml:space="preserve">в профессиональной </w:t>
      </w:r>
      <w:r w:rsidR="00FC2DC7" w:rsidRPr="00FC2DC7">
        <w:rPr>
          <w:rFonts w:ascii="Times New Roman" w:hAnsi="Times New Roman" w:cs="Times New Roman"/>
          <w:sz w:val="28"/>
          <w:szCs w:val="28"/>
        </w:rPr>
        <w:t>образо</w:t>
      </w:r>
      <w:r w:rsidR="00FC2DC7">
        <w:rPr>
          <w:rFonts w:ascii="Times New Roman" w:hAnsi="Times New Roman" w:cs="Times New Roman"/>
          <w:sz w:val="28"/>
          <w:szCs w:val="28"/>
        </w:rPr>
        <w:t xml:space="preserve">вательной организации для </w:t>
      </w:r>
      <w:r w:rsidR="00FC2DC7" w:rsidRPr="00FC2DC7">
        <w:rPr>
          <w:rFonts w:ascii="Times New Roman" w:hAnsi="Times New Roman" w:cs="Times New Roman"/>
          <w:sz w:val="28"/>
          <w:szCs w:val="28"/>
        </w:rPr>
        <w:t>обучающихся</w:t>
      </w:r>
      <w:r w:rsidR="00FC2DC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с</w:t>
      </w:r>
      <w:r w:rsid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умственной</w:t>
      </w:r>
      <w:r w:rsid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отсталостью,</w:t>
      </w:r>
      <w:r w:rsid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должны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решать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как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задачи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психолого-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педагогической поддержки в образовательном процессе, так и вопросы его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воспитания и социализации, тесно связанные с развитием познавательной</w:t>
      </w:r>
      <w:r w:rsidR="00FC2DC7" w:rsidRPr="00FC2D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сферы</w:t>
      </w:r>
      <w:r w:rsidR="007E179C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="007E179C">
        <w:rPr>
          <w:rFonts w:ascii="Times New Roman" w:hAnsi="Times New Roman" w:cs="Times New Roman"/>
          <w:sz w:val="28"/>
          <w:szCs w:val="28"/>
        </w:rPr>
        <w:t xml:space="preserve">и деятельности, соответствующей возрастным </w:t>
      </w:r>
      <w:r w:rsidR="00FC2DC7" w:rsidRPr="00FC2DC7">
        <w:rPr>
          <w:rFonts w:ascii="Times New Roman" w:hAnsi="Times New Roman" w:cs="Times New Roman"/>
          <w:sz w:val="28"/>
          <w:szCs w:val="28"/>
        </w:rPr>
        <w:t>возможностям</w:t>
      </w:r>
      <w:r w:rsidR="00FC2DC7" w:rsidRPr="00FC2DC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и</w:t>
      </w:r>
      <w:r w:rsidR="00FC2DC7" w:rsidRPr="00FC2DC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способностям</w:t>
      </w:r>
      <w:r w:rsidR="00FC2DC7" w:rsidRPr="00FC2DC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C2DC7" w:rsidRPr="00FC2DC7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73033E" w:rsidRPr="006F3A6E" w:rsidRDefault="006F3A6E" w:rsidP="006F3A6E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033E" w:rsidRPr="006F3A6E">
        <w:rPr>
          <w:rFonts w:ascii="Times New Roman" w:hAnsi="Times New Roman" w:cs="Times New Roman"/>
          <w:sz w:val="28"/>
          <w:szCs w:val="28"/>
        </w:rPr>
        <w:t>Для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лиц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с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нарушениями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интеллектуального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развития</w:t>
      </w:r>
      <w:r w:rsidR="0073033E" w:rsidRPr="006F3A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характерны</w:t>
      </w:r>
      <w:r w:rsidR="0073033E" w:rsidRPr="006F3A6E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следующие</w:t>
      </w:r>
      <w:r w:rsidR="0073033E" w:rsidRPr="006F3A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особые</w:t>
      </w:r>
      <w:r w:rsidR="0073033E" w:rsidRPr="006F3A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3033E" w:rsidRPr="006F3A6E">
        <w:rPr>
          <w:rFonts w:ascii="Times New Roman" w:hAnsi="Times New Roman" w:cs="Times New Roman"/>
          <w:sz w:val="28"/>
          <w:szCs w:val="28"/>
        </w:rPr>
        <w:t>образовательные потребности:</w:t>
      </w:r>
    </w:p>
    <w:p w:rsidR="00E42D91" w:rsidRDefault="0073033E" w:rsidP="00E42D91">
      <w:pPr>
        <w:pStyle w:val="a7"/>
        <w:numPr>
          <w:ilvl w:val="0"/>
          <w:numId w:val="14"/>
        </w:numPr>
        <w:tabs>
          <w:tab w:val="left" w:pos="0"/>
        </w:tabs>
        <w:spacing w:before="12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получение</w:t>
      </w:r>
      <w:r w:rsidRPr="006F3A6E">
        <w:rPr>
          <w:spacing w:val="-5"/>
          <w:sz w:val="28"/>
          <w:szCs w:val="28"/>
        </w:rPr>
        <w:t xml:space="preserve"> </w:t>
      </w:r>
      <w:r w:rsidRPr="006F3A6E">
        <w:rPr>
          <w:sz w:val="28"/>
          <w:szCs w:val="28"/>
        </w:rPr>
        <w:t>специальной</w:t>
      </w:r>
      <w:r w:rsidRPr="006F3A6E">
        <w:rPr>
          <w:spacing w:val="-5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помощи</w:t>
      </w:r>
      <w:r w:rsidRPr="006F3A6E">
        <w:rPr>
          <w:spacing w:val="-5"/>
          <w:sz w:val="28"/>
          <w:szCs w:val="28"/>
        </w:rPr>
        <w:t xml:space="preserve"> </w:t>
      </w:r>
      <w:r w:rsidRPr="006F3A6E">
        <w:rPr>
          <w:sz w:val="28"/>
          <w:szCs w:val="28"/>
        </w:rPr>
        <w:t>средствами</w:t>
      </w:r>
      <w:r w:rsidRPr="006F3A6E">
        <w:rPr>
          <w:spacing w:val="-5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образования;</w:t>
      </w:r>
    </w:p>
    <w:p w:rsidR="00E42D91" w:rsidRDefault="0073033E" w:rsidP="00E42D91">
      <w:pPr>
        <w:pStyle w:val="a7"/>
        <w:numPr>
          <w:ilvl w:val="0"/>
          <w:numId w:val="14"/>
        </w:numPr>
        <w:tabs>
          <w:tab w:val="left" w:pos="0"/>
        </w:tabs>
        <w:spacing w:before="12"/>
        <w:ind w:left="0" w:right="-2" w:firstLine="0"/>
        <w:rPr>
          <w:sz w:val="28"/>
          <w:szCs w:val="28"/>
        </w:rPr>
      </w:pPr>
      <w:r w:rsidRPr="00E42D91">
        <w:rPr>
          <w:sz w:val="28"/>
          <w:szCs w:val="28"/>
        </w:rPr>
        <w:t>обязательность</w:t>
      </w:r>
      <w:r w:rsidRPr="00E42D91">
        <w:rPr>
          <w:sz w:val="28"/>
          <w:szCs w:val="28"/>
        </w:rPr>
        <w:tab/>
        <w:t>непрерывности</w:t>
      </w:r>
      <w:r w:rsidRPr="00E42D91">
        <w:rPr>
          <w:sz w:val="28"/>
          <w:szCs w:val="28"/>
        </w:rPr>
        <w:tab/>
        <w:t>коррекционно-развивающего</w:t>
      </w:r>
      <w:r w:rsidRPr="00E42D91">
        <w:rPr>
          <w:spacing w:val="-67"/>
          <w:sz w:val="28"/>
          <w:szCs w:val="28"/>
        </w:rPr>
        <w:t xml:space="preserve"> </w:t>
      </w:r>
      <w:r w:rsidRPr="00E42D91">
        <w:rPr>
          <w:sz w:val="28"/>
          <w:szCs w:val="28"/>
        </w:rPr>
        <w:t>процесса;</w:t>
      </w:r>
    </w:p>
    <w:p w:rsidR="00E42D91" w:rsidRDefault="0073033E" w:rsidP="00E42D91">
      <w:pPr>
        <w:pStyle w:val="a7"/>
        <w:numPr>
          <w:ilvl w:val="0"/>
          <w:numId w:val="14"/>
        </w:numPr>
        <w:tabs>
          <w:tab w:val="left" w:pos="0"/>
        </w:tabs>
        <w:spacing w:before="12"/>
        <w:ind w:left="0" w:right="-2" w:firstLine="0"/>
        <w:rPr>
          <w:sz w:val="28"/>
          <w:szCs w:val="28"/>
        </w:rPr>
      </w:pPr>
      <w:r w:rsidRPr="00E42D91">
        <w:rPr>
          <w:sz w:val="28"/>
          <w:szCs w:val="28"/>
        </w:rPr>
        <w:t>научный,</w:t>
      </w:r>
      <w:r w:rsidRPr="00E42D91">
        <w:rPr>
          <w:sz w:val="28"/>
          <w:szCs w:val="28"/>
        </w:rPr>
        <w:tab/>
        <w:t>практико-ориентированный,</w:t>
      </w:r>
      <w:r w:rsidRPr="00E42D91">
        <w:rPr>
          <w:sz w:val="28"/>
          <w:szCs w:val="28"/>
        </w:rPr>
        <w:tab/>
        <w:t>действенный</w:t>
      </w:r>
      <w:r w:rsidRPr="00E42D91">
        <w:rPr>
          <w:sz w:val="28"/>
          <w:szCs w:val="28"/>
        </w:rPr>
        <w:tab/>
      </w:r>
      <w:r w:rsidRPr="00E42D91">
        <w:rPr>
          <w:spacing w:val="-1"/>
          <w:sz w:val="28"/>
          <w:szCs w:val="28"/>
        </w:rPr>
        <w:t>характер</w:t>
      </w:r>
      <w:r w:rsidRPr="00E42D91">
        <w:rPr>
          <w:spacing w:val="-67"/>
          <w:sz w:val="28"/>
          <w:szCs w:val="28"/>
        </w:rPr>
        <w:t xml:space="preserve"> </w:t>
      </w:r>
      <w:r w:rsidRPr="00E42D91">
        <w:rPr>
          <w:sz w:val="28"/>
          <w:szCs w:val="28"/>
        </w:rPr>
        <w:t>содержания</w:t>
      </w:r>
      <w:r w:rsidRPr="00E42D91">
        <w:rPr>
          <w:spacing w:val="-4"/>
          <w:sz w:val="28"/>
          <w:szCs w:val="28"/>
        </w:rPr>
        <w:t xml:space="preserve"> </w:t>
      </w:r>
      <w:r w:rsidRPr="00E42D91">
        <w:rPr>
          <w:sz w:val="28"/>
          <w:szCs w:val="28"/>
        </w:rPr>
        <w:t>образования;</w:t>
      </w:r>
    </w:p>
    <w:p w:rsidR="0073033E" w:rsidRPr="00E42D91" w:rsidRDefault="0073033E" w:rsidP="00E42D91">
      <w:pPr>
        <w:pStyle w:val="a7"/>
        <w:numPr>
          <w:ilvl w:val="0"/>
          <w:numId w:val="14"/>
        </w:numPr>
        <w:tabs>
          <w:tab w:val="left" w:pos="0"/>
        </w:tabs>
        <w:spacing w:before="12"/>
        <w:ind w:left="0" w:right="-2" w:firstLine="0"/>
        <w:rPr>
          <w:sz w:val="28"/>
          <w:szCs w:val="28"/>
        </w:rPr>
      </w:pPr>
      <w:r w:rsidRPr="00E42D91">
        <w:rPr>
          <w:sz w:val="28"/>
          <w:szCs w:val="28"/>
        </w:rPr>
        <w:t>доступность</w:t>
      </w:r>
      <w:r w:rsidRPr="00E42D91">
        <w:rPr>
          <w:sz w:val="28"/>
          <w:szCs w:val="28"/>
        </w:rPr>
        <w:tab/>
        <w:t>содержания</w:t>
      </w:r>
      <w:r w:rsidRPr="00E42D91">
        <w:rPr>
          <w:sz w:val="28"/>
          <w:szCs w:val="28"/>
        </w:rPr>
        <w:tab/>
        <w:t>познавательных</w:t>
      </w:r>
      <w:r w:rsidRPr="00E42D91">
        <w:rPr>
          <w:sz w:val="28"/>
          <w:szCs w:val="28"/>
        </w:rPr>
        <w:tab/>
        <w:t>задач,</w:t>
      </w:r>
      <w:r w:rsidRPr="00E42D91">
        <w:rPr>
          <w:sz w:val="28"/>
          <w:szCs w:val="28"/>
        </w:rPr>
        <w:tab/>
      </w:r>
      <w:r w:rsidRPr="00E42D91">
        <w:rPr>
          <w:spacing w:val="-1"/>
          <w:sz w:val="28"/>
          <w:szCs w:val="28"/>
        </w:rPr>
        <w:t>реализуемых</w:t>
      </w:r>
      <w:r w:rsidRPr="00E42D91">
        <w:rPr>
          <w:spacing w:val="-67"/>
          <w:sz w:val="28"/>
          <w:szCs w:val="28"/>
        </w:rPr>
        <w:t xml:space="preserve"> </w:t>
      </w:r>
      <w:r w:rsidRPr="00E42D91">
        <w:rPr>
          <w:sz w:val="28"/>
          <w:szCs w:val="28"/>
        </w:rPr>
        <w:t>в</w:t>
      </w:r>
      <w:r w:rsidRPr="00E42D91">
        <w:rPr>
          <w:spacing w:val="-3"/>
          <w:sz w:val="28"/>
          <w:szCs w:val="28"/>
        </w:rPr>
        <w:t xml:space="preserve"> </w:t>
      </w:r>
      <w:r w:rsidRPr="00E42D91">
        <w:rPr>
          <w:sz w:val="28"/>
          <w:szCs w:val="28"/>
        </w:rPr>
        <w:t>процессе образования;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0"/>
        <w:ind w:left="0" w:right="-2" w:firstLine="0"/>
        <w:jc w:val="left"/>
        <w:rPr>
          <w:sz w:val="28"/>
          <w:szCs w:val="28"/>
        </w:rPr>
      </w:pPr>
      <w:r w:rsidRPr="006F3A6E">
        <w:rPr>
          <w:sz w:val="28"/>
          <w:szCs w:val="28"/>
        </w:rPr>
        <w:t>увеличение</w:t>
      </w:r>
      <w:r w:rsidRPr="006F3A6E">
        <w:rPr>
          <w:spacing w:val="-4"/>
          <w:sz w:val="28"/>
          <w:szCs w:val="28"/>
        </w:rPr>
        <w:t xml:space="preserve"> </w:t>
      </w:r>
      <w:r w:rsidRPr="006F3A6E">
        <w:rPr>
          <w:sz w:val="28"/>
          <w:szCs w:val="28"/>
        </w:rPr>
        <w:t>сроков</w:t>
      </w:r>
      <w:r w:rsidRPr="006F3A6E">
        <w:rPr>
          <w:spacing w:val="-7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получения</w:t>
      </w:r>
      <w:r w:rsidRPr="006F3A6E">
        <w:rPr>
          <w:spacing w:val="-3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образования;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4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систематическая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актуализация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сформированных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у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обучающихся</w:t>
      </w:r>
      <w:r w:rsidRPr="006F3A6E">
        <w:rPr>
          <w:spacing w:val="-67"/>
          <w:sz w:val="28"/>
          <w:szCs w:val="28"/>
        </w:rPr>
        <w:t xml:space="preserve"> </w:t>
      </w:r>
      <w:r w:rsidRPr="006F3A6E">
        <w:rPr>
          <w:sz w:val="28"/>
          <w:szCs w:val="28"/>
        </w:rPr>
        <w:t>знаний</w:t>
      </w:r>
      <w:r w:rsidRPr="006F3A6E">
        <w:rPr>
          <w:spacing w:val="-4"/>
          <w:sz w:val="28"/>
          <w:szCs w:val="28"/>
        </w:rPr>
        <w:t xml:space="preserve"> </w:t>
      </w:r>
      <w:r w:rsidRPr="006F3A6E">
        <w:rPr>
          <w:sz w:val="28"/>
          <w:szCs w:val="28"/>
        </w:rPr>
        <w:t>и умений;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7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специальное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обучение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их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«переносу»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учетом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изменяющихся</w:t>
      </w:r>
      <w:r w:rsidRPr="006F3A6E">
        <w:rPr>
          <w:spacing w:val="-67"/>
          <w:sz w:val="28"/>
          <w:szCs w:val="28"/>
        </w:rPr>
        <w:t xml:space="preserve"> </w:t>
      </w:r>
      <w:r w:rsidRPr="006F3A6E">
        <w:rPr>
          <w:sz w:val="28"/>
          <w:szCs w:val="28"/>
        </w:rPr>
        <w:t>условий</w:t>
      </w:r>
      <w:r w:rsidRPr="006F3A6E">
        <w:rPr>
          <w:spacing w:val="-5"/>
          <w:sz w:val="28"/>
          <w:szCs w:val="28"/>
        </w:rPr>
        <w:t xml:space="preserve"> </w:t>
      </w:r>
      <w:r w:rsidRPr="006F3A6E">
        <w:rPr>
          <w:sz w:val="28"/>
          <w:szCs w:val="28"/>
        </w:rPr>
        <w:t>учебных,</w:t>
      </w:r>
      <w:r w:rsidRPr="006F3A6E">
        <w:rPr>
          <w:spacing w:val="-2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познавательных,</w:t>
      </w:r>
      <w:r w:rsidRPr="006F3A6E">
        <w:rPr>
          <w:spacing w:val="-3"/>
          <w:sz w:val="28"/>
          <w:szCs w:val="28"/>
        </w:rPr>
        <w:t xml:space="preserve"> </w:t>
      </w:r>
      <w:r w:rsidRPr="006F3A6E">
        <w:rPr>
          <w:sz w:val="28"/>
          <w:szCs w:val="28"/>
        </w:rPr>
        <w:t>трудовых</w:t>
      </w:r>
      <w:r w:rsidRPr="006F3A6E">
        <w:rPr>
          <w:spacing w:val="-4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-2"/>
          <w:sz w:val="28"/>
          <w:szCs w:val="28"/>
        </w:rPr>
        <w:t xml:space="preserve"> </w:t>
      </w:r>
      <w:r w:rsidRPr="006F3A6E">
        <w:rPr>
          <w:sz w:val="28"/>
          <w:szCs w:val="28"/>
        </w:rPr>
        <w:t>других ситуаций;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4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обеспечение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особой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пространственной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временной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организации;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общеобразовательной среды с учетом функционального состояния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центральной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нервной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системы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нейродинамики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психических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процессов;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2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использование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преимущественно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позитивных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средств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стимуляции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деятельности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поведения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обучающихся,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демонстрирующих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доброжелательное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-2"/>
          <w:sz w:val="28"/>
          <w:szCs w:val="28"/>
        </w:rPr>
        <w:t xml:space="preserve"> </w:t>
      </w:r>
      <w:r w:rsidRPr="006F3A6E">
        <w:rPr>
          <w:sz w:val="28"/>
          <w:szCs w:val="28"/>
        </w:rPr>
        <w:t>уважительное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отношение к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ним;</w:t>
      </w:r>
    </w:p>
    <w:p w:rsidR="0073033E" w:rsidRPr="006F3A6E" w:rsidRDefault="0073033E" w:rsidP="006F3A6E">
      <w:pPr>
        <w:pStyle w:val="a7"/>
        <w:numPr>
          <w:ilvl w:val="0"/>
          <w:numId w:val="14"/>
        </w:numPr>
        <w:tabs>
          <w:tab w:val="left" w:pos="0"/>
        </w:tabs>
        <w:spacing w:before="11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развитие</w:t>
      </w:r>
      <w:r w:rsidRPr="006F3A6E">
        <w:rPr>
          <w:spacing w:val="31"/>
          <w:sz w:val="28"/>
          <w:szCs w:val="28"/>
        </w:rPr>
        <w:t xml:space="preserve"> </w:t>
      </w:r>
      <w:r w:rsidRPr="006F3A6E">
        <w:rPr>
          <w:sz w:val="28"/>
          <w:szCs w:val="28"/>
        </w:rPr>
        <w:t>мотивации</w:t>
      </w:r>
      <w:r w:rsidRPr="006F3A6E">
        <w:rPr>
          <w:spacing w:val="100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98"/>
          <w:sz w:val="28"/>
          <w:szCs w:val="28"/>
        </w:rPr>
        <w:t xml:space="preserve"> </w:t>
      </w:r>
      <w:r w:rsidRPr="006F3A6E">
        <w:rPr>
          <w:sz w:val="28"/>
          <w:szCs w:val="28"/>
        </w:rPr>
        <w:t>интереса</w:t>
      </w:r>
      <w:r w:rsidRPr="006F3A6E">
        <w:rPr>
          <w:spacing w:val="98"/>
          <w:sz w:val="28"/>
          <w:szCs w:val="28"/>
        </w:rPr>
        <w:t xml:space="preserve"> </w:t>
      </w:r>
      <w:r w:rsidRPr="006F3A6E">
        <w:rPr>
          <w:sz w:val="28"/>
          <w:szCs w:val="28"/>
        </w:rPr>
        <w:t>к</w:t>
      </w:r>
      <w:r w:rsidRPr="006F3A6E">
        <w:rPr>
          <w:spacing w:val="98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познанию</w:t>
      </w:r>
      <w:r w:rsidRPr="006F3A6E">
        <w:rPr>
          <w:spacing w:val="97"/>
          <w:sz w:val="28"/>
          <w:szCs w:val="28"/>
        </w:rPr>
        <w:t xml:space="preserve"> </w:t>
      </w:r>
      <w:r w:rsidRPr="006F3A6E">
        <w:rPr>
          <w:sz w:val="28"/>
          <w:szCs w:val="28"/>
        </w:rPr>
        <w:t>окружающего</w:t>
      </w:r>
      <w:r w:rsidRPr="006F3A6E">
        <w:rPr>
          <w:spacing w:val="99"/>
          <w:sz w:val="28"/>
          <w:szCs w:val="28"/>
        </w:rPr>
        <w:t xml:space="preserve"> </w:t>
      </w:r>
      <w:r w:rsidRPr="006F3A6E">
        <w:rPr>
          <w:sz w:val="28"/>
          <w:szCs w:val="28"/>
        </w:rPr>
        <w:t>мира</w:t>
      </w:r>
      <w:r w:rsidRPr="006F3A6E">
        <w:rPr>
          <w:spacing w:val="-68"/>
          <w:sz w:val="28"/>
          <w:szCs w:val="28"/>
        </w:rPr>
        <w:t xml:space="preserve"> </w:t>
      </w:r>
      <w:r w:rsidRPr="006F3A6E">
        <w:rPr>
          <w:sz w:val="28"/>
          <w:szCs w:val="28"/>
        </w:rPr>
        <w:t>с учетом возрастных и индивидуальных особенностей обучающегося</w:t>
      </w:r>
      <w:r w:rsidRPr="006F3A6E">
        <w:rPr>
          <w:spacing w:val="-67"/>
          <w:sz w:val="28"/>
          <w:szCs w:val="28"/>
        </w:rPr>
        <w:t xml:space="preserve"> </w:t>
      </w:r>
      <w:r w:rsidRPr="006F3A6E">
        <w:rPr>
          <w:sz w:val="28"/>
          <w:szCs w:val="28"/>
        </w:rPr>
        <w:t>к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обучению</w:t>
      </w:r>
      <w:r w:rsidRPr="006F3A6E">
        <w:rPr>
          <w:spacing w:val="-2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социальному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взаимодействию</w:t>
      </w:r>
      <w:r w:rsidRPr="006F3A6E">
        <w:rPr>
          <w:spacing w:val="-3"/>
          <w:sz w:val="28"/>
          <w:szCs w:val="28"/>
        </w:rPr>
        <w:t xml:space="preserve"> </w:t>
      </w:r>
      <w:r w:rsidRPr="006F3A6E">
        <w:rPr>
          <w:sz w:val="28"/>
          <w:szCs w:val="28"/>
        </w:rPr>
        <w:t>со средой;</w:t>
      </w:r>
    </w:p>
    <w:p w:rsidR="006F3A6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87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стимуляция познавательной активности, формирование позитивного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отношения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к окружающему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миру.</w:t>
      </w:r>
    </w:p>
    <w:p w:rsidR="006F3A6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13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овладение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разнообразными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видами,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средствами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формами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 xml:space="preserve">коммуникации,   </w:t>
      </w:r>
      <w:r w:rsidRPr="006F3A6E">
        <w:rPr>
          <w:spacing w:val="43"/>
          <w:sz w:val="28"/>
          <w:szCs w:val="28"/>
        </w:rPr>
        <w:t xml:space="preserve"> </w:t>
      </w:r>
      <w:r w:rsidRPr="006F3A6E">
        <w:rPr>
          <w:sz w:val="28"/>
          <w:szCs w:val="28"/>
        </w:rPr>
        <w:t xml:space="preserve">обеспечивающими    </w:t>
      </w:r>
      <w:r w:rsidRPr="006F3A6E">
        <w:rPr>
          <w:spacing w:val="43"/>
          <w:sz w:val="28"/>
          <w:szCs w:val="28"/>
        </w:rPr>
        <w:t xml:space="preserve"> </w:t>
      </w:r>
      <w:r w:rsidRPr="006F3A6E">
        <w:rPr>
          <w:sz w:val="28"/>
          <w:szCs w:val="28"/>
        </w:rPr>
        <w:t xml:space="preserve">успешность    </w:t>
      </w:r>
      <w:r w:rsidRPr="006F3A6E">
        <w:rPr>
          <w:spacing w:val="44"/>
          <w:sz w:val="28"/>
          <w:szCs w:val="28"/>
        </w:rPr>
        <w:t xml:space="preserve"> </w:t>
      </w:r>
      <w:r w:rsidRPr="006F3A6E">
        <w:rPr>
          <w:sz w:val="28"/>
          <w:szCs w:val="28"/>
        </w:rPr>
        <w:t>установления</w:t>
      </w:r>
      <w:r w:rsidRPr="006F3A6E">
        <w:rPr>
          <w:spacing w:val="-68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43"/>
          <w:sz w:val="28"/>
          <w:szCs w:val="28"/>
        </w:rPr>
        <w:t xml:space="preserve"> </w:t>
      </w:r>
      <w:r w:rsidRPr="006F3A6E">
        <w:rPr>
          <w:sz w:val="28"/>
          <w:szCs w:val="28"/>
        </w:rPr>
        <w:t>реализации</w:t>
      </w:r>
      <w:r w:rsidRPr="006F3A6E">
        <w:rPr>
          <w:spacing w:val="43"/>
          <w:sz w:val="28"/>
          <w:szCs w:val="28"/>
        </w:rPr>
        <w:t xml:space="preserve"> </w:t>
      </w:r>
      <w:r w:rsidRPr="006F3A6E">
        <w:rPr>
          <w:sz w:val="28"/>
          <w:szCs w:val="28"/>
        </w:rPr>
        <w:t>социокультурных</w:t>
      </w:r>
      <w:r w:rsidRPr="006F3A6E">
        <w:rPr>
          <w:spacing w:val="44"/>
          <w:sz w:val="28"/>
          <w:szCs w:val="28"/>
        </w:rPr>
        <w:t xml:space="preserve"> </w:t>
      </w:r>
      <w:r w:rsidRPr="006F3A6E">
        <w:rPr>
          <w:sz w:val="28"/>
          <w:szCs w:val="28"/>
        </w:rPr>
        <w:t>связей</w:t>
      </w:r>
      <w:r w:rsidRPr="006F3A6E">
        <w:rPr>
          <w:spacing w:val="41"/>
          <w:sz w:val="28"/>
          <w:szCs w:val="28"/>
        </w:rPr>
        <w:t xml:space="preserve"> </w:t>
      </w:r>
      <w:r w:rsidRPr="006F3A6E">
        <w:rPr>
          <w:sz w:val="28"/>
          <w:szCs w:val="28"/>
        </w:rPr>
        <w:t>и</w:t>
      </w:r>
      <w:r w:rsidRPr="006F3A6E">
        <w:rPr>
          <w:spacing w:val="43"/>
          <w:sz w:val="28"/>
          <w:szCs w:val="28"/>
        </w:rPr>
        <w:t xml:space="preserve"> </w:t>
      </w:r>
      <w:r w:rsidRPr="006F3A6E">
        <w:rPr>
          <w:sz w:val="28"/>
          <w:szCs w:val="28"/>
        </w:rPr>
        <w:t>отношений</w:t>
      </w:r>
      <w:r w:rsidRPr="006F3A6E">
        <w:rPr>
          <w:spacing w:val="44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обучающегося</w:t>
      </w:r>
      <w:r w:rsidRPr="006F3A6E">
        <w:rPr>
          <w:spacing w:val="-68"/>
          <w:sz w:val="28"/>
          <w:szCs w:val="28"/>
        </w:rPr>
        <w:t xml:space="preserve"> </w:t>
      </w:r>
      <w:r w:rsidRPr="006F3A6E">
        <w:rPr>
          <w:sz w:val="28"/>
          <w:szCs w:val="28"/>
        </w:rPr>
        <w:t>с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окружающей средой;</w:t>
      </w:r>
    </w:p>
    <w:p w:rsidR="006F3A6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13"/>
        <w:ind w:left="0" w:right="-2" w:firstLine="0"/>
        <w:rPr>
          <w:sz w:val="28"/>
          <w:szCs w:val="28"/>
        </w:rPr>
      </w:pPr>
      <w:r w:rsidRPr="006F3A6E">
        <w:rPr>
          <w:spacing w:val="-1"/>
          <w:sz w:val="28"/>
          <w:szCs w:val="28"/>
        </w:rPr>
        <w:t>возможность</w:t>
      </w:r>
      <w:r w:rsidRPr="006F3A6E">
        <w:rPr>
          <w:spacing w:val="-16"/>
          <w:sz w:val="28"/>
          <w:szCs w:val="28"/>
        </w:rPr>
        <w:t xml:space="preserve"> </w:t>
      </w:r>
      <w:r w:rsidRPr="006F3A6E">
        <w:rPr>
          <w:spacing w:val="-1"/>
          <w:sz w:val="28"/>
          <w:szCs w:val="28"/>
        </w:rPr>
        <w:t>обучения</w:t>
      </w:r>
      <w:r w:rsidRPr="006F3A6E">
        <w:rPr>
          <w:spacing w:val="-11"/>
          <w:sz w:val="28"/>
          <w:szCs w:val="28"/>
        </w:rPr>
        <w:t xml:space="preserve"> </w:t>
      </w:r>
      <w:r w:rsidRPr="006F3A6E">
        <w:rPr>
          <w:sz w:val="28"/>
          <w:szCs w:val="28"/>
        </w:rPr>
        <w:t>по</w:t>
      </w:r>
      <w:r w:rsidRPr="006F3A6E">
        <w:rPr>
          <w:spacing w:val="-13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программам</w:t>
      </w:r>
      <w:r w:rsidRPr="006F3A6E">
        <w:rPr>
          <w:spacing w:val="-11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профессиональной</w:t>
      </w:r>
      <w:r w:rsidRPr="006F3A6E">
        <w:rPr>
          <w:spacing w:val="-12"/>
          <w:sz w:val="28"/>
          <w:szCs w:val="28"/>
        </w:rPr>
        <w:t xml:space="preserve"> </w:t>
      </w:r>
      <w:r w:rsidRPr="006F3A6E">
        <w:rPr>
          <w:sz w:val="28"/>
          <w:szCs w:val="28"/>
        </w:rPr>
        <w:t>подготовки</w:t>
      </w:r>
      <w:r w:rsidRPr="006F3A6E">
        <w:rPr>
          <w:spacing w:val="-67"/>
          <w:sz w:val="28"/>
          <w:szCs w:val="28"/>
        </w:rPr>
        <w:t xml:space="preserve"> </w:t>
      </w:r>
      <w:r w:rsidRPr="006F3A6E">
        <w:rPr>
          <w:sz w:val="28"/>
          <w:szCs w:val="28"/>
        </w:rPr>
        <w:t>квалифицированных рабочих,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служащих;</w:t>
      </w:r>
    </w:p>
    <w:p w:rsidR="006F3A6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17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lastRenderedPageBreak/>
        <w:t>психологическое сопровождение, оптимизирующее взаимодействие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обучающегося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с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педагогами и</w:t>
      </w:r>
      <w:r w:rsidRPr="006F3A6E">
        <w:rPr>
          <w:spacing w:val="-4"/>
          <w:sz w:val="28"/>
          <w:szCs w:val="28"/>
        </w:rPr>
        <w:t xml:space="preserve"> </w:t>
      </w:r>
      <w:r w:rsidRPr="006F3A6E">
        <w:rPr>
          <w:sz w:val="28"/>
          <w:szCs w:val="28"/>
        </w:rPr>
        <w:t>другими</w:t>
      </w:r>
      <w:r w:rsidRPr="006F3A6E">
        <w:rPr>
          <w:spacing w:val="-3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обучающимися;</w:t>
      </w:r>
    </w:p>
    <w:p w:rsidR="006F3A6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19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психологическое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сопровождение,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направленное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на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установление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взаимодействия</w:t>
      </w:r>
      <w:r w:rsidRPr="006F3A6E">
        <w:rPr>
          <w:spacing w:val="-1"/>
          <w:sz w:val="28"/>
          <w:szCs w:val="28"/>
        </w:rPr>
        <w:t xml:space="preserve"> </w:t>
      </w:r>
      <w:r w:rsidRPr="006F3A6E">
        <w:rPr>
          <w:sz w:val="28"/>
          <w:szCs w:val="28"/>
        </w:rPr>
        <w:t>семьи и организации;</w:t>
      </w:r>
    </w:p>
    <w:p w:rsidR="0073033E" w:rsidRPr="006F3A6E" w:rsidRDefault="006F3A6E" w:rsidP="006F3A6E">
      <w:pPr>
        <w:pStyle w:val="a7"/>
        <w:numPr>
          <w:ilvl w:val="0"/>
          <w:numId w:val="14"/>
        </w:numPr>
        <w:tabs>
          <w:tab w:val="left" w:pos="0"/>
        </w:tabs>
        <w:spacing w:before="15"/>
        <w:ind w:left="0" w:right="-2" w:firstLine="0"/>
        <w:rPr>
          <w:sz w:val="28"/>
          <w:szCs w:val="28"/>
        </w:rPr>
      </w:pPr>
      <w:r w:rsidRPr="006F3A6E">
        <w:rPr>
          <w:sz w:val="28"/>
          <w:szCs w:val="28"/>
        </w:rPr>
        <w:t>постепенное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расширение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образовательного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пространства,</w:t>
      </w:r>
      <w:r w:rsidRPr="006F3A6E">
        <w:rPr>
          <w:spacing w:val="1"/>
          <w:sz w:val="28"/>
          <w:szCs w:val="28"/>
        </w:rPr>
        <w:t xml:space="preserve"> </w:t>
      </w:r>
      <w:r w:rsidRPr="006F3A6E">
        <w:rPr>
          <w:sz w:val="28"/>
          <w:szCs w:val="28"/>
        </w:rPr>
        <w:t>выходящего за пределы организации.</w:t>
      </w:r>
    </w:p>
    <w:p w:rsidR="0073033E" w:rsidRDefault="0073033E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AE661B" w:rsidRDefault="00AE661B" w:rsidP="006F2F13">
      <w:pPr>
        <w:pStyle w:val="1"/>
        <w:spacing w:line="280" w:lineRule="auto"/>
        <w:ind w:right="2"/>
      </w:pPr>
    </w:p>
    <w:p w:rsidR="00AE661B" w:rsidRDefault="00AE661B" w:rsidP="006F2F13">
      <w:pPr>
        <w:pStyle w:val="1"/>
        <w:spacing w:line="280" w:lineRule="auto"/>
        <w:ind w:right="2"/>
      </w:pPr>
    </w:p>
    <w:p w:rsidR="00AE661B" w:rsidRDefault="00AE661B" w:rsidP="006F2F13">
      <w:pPr>
        <w:pStyle w:val="1"/>
        <w:spacing w:line="280" w:lineRule="auto"/>
        <w:ind w:right="2"/>
      </w:pPr>
    </w:p>
    <w:p w:rsidR="00AE661B" w:rsidRDefault="00AE661B" w:rsidP="006F2F13">
      <w:pPr>
        <w:pStyle w:val="1"/>
        <w:spacing w:line="280" w:lineRule="auto"/>
        <w:ind w:right="2"/>
      </w:pPr>
    </w:p>
    <w:p w:rsidR="00035BD0" w:rsidRDefault="00035BD0" w:rsidP="006F2F13">
      <w:pPr>
        <w:pStyle w:val="1"/>
        <w:spacing w:line="280" w:lineRule="auto"/>
        <w:ind w:right="2"/>
      </w:pPr>
    </w:p>
    <w:p w:rsidR="001800E2" w:rsidRDefault="001800E2" w:rsidP="006F2F13">
      <w:pPr>
        <w:pStyle w:val="1"/>
        <w:spacing w:line="280" w:lineRule="auto"/>
        <w:ind w:right="2"/>
      </w:pPr>
    </w:p>
    <w:p w:rsidR="00AE661B" w:rsidRDefault="00AE661B" w:rsidP="006F2F13">
      <w:pPr>
        <w:pStyle w:val="1"/>
        <w:spacing w:line="280" w:lineRule="auto"/>
        <w:ind w:right="2"/>
      </w:pPr>
      <w:r>
        <w:lastRenderedPageBreak/>
        <w:t>РАЗДЕЛ 4</w:t>
      </w:r>
      <w:r w:rsidRPr="005E7CA9">
        <w:t xml:space="preserve">. УСЛОВИЯ ДЛЯ ПОЛУЧЕНИЯ ОБРАЗОВАНИЯ ОБУЧАЮЩИМИСЯ С ОГРАНИЧЕННЫМИ </w:t>
      </w:r>
    </w:p>
    <w:p w:rsidR="00AE6177" w:rsidRPr="005E7CA9" w:rsidRDefault="00AE661B" w:rsidP="006F2F13">
      <w:pPr>
        <w:pStyle w:val="1"/>
        <w:spacing w:line="280" w:lineRule="auto"/>
        <w:ind w:right="2"/>
      </w:pPr>
      <w:r w:rsidRPr="005E7CA9">
        <w:t>ВОЗМОЖНОСТЯМИ ЗДОРОВЬЯ</w:t>
      </w:r>
    </w:p>
    <w:p w:rsidR="00407CE1" w:rsidRDefault="00407CE1" w:rsidP="00407CE1">
      <w:pPr>
        <w:pStyle w:val="a5"/>
        <w:tabs>
          <w:tab w:val="left" w:pos="0"/>
        </w:tabs>
        <w:ind w:left="0" w:right="2" w:firstLine="709"/>
        <w:rPr>
          <w:rFonts w:ascii="Arial"/>
          <w:b/>
          <w:sz w:val="27"/>
        </w:rPr>
      </w:pPr>
    </w:p>
    <w:p w:rsidR="00AE6177" w:rsidRPr="00AE6177" w:rsidRDefault="00AE6177" w:rsidP="00407CE1">
      <w:pPr>
        <w:pStyle w:val="a5"/>
        <w:tabs>
          <w:tab w:val="left" w:pos="0"/>
        </w:tabs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AE6177">
        <w:rPr>
          <w:rFonts w:ascii="Times New Roman" w:hAnsi="Times New Roman" w:cs="Times New Roman"/>
          <w:sz w:val="28"/>
          <w:szCs w:val="28"/>
        </w:rPr>
        <w:t>Предоставление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осуществляется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наличии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необходимых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условий.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Данные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условия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могут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быть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созданы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как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самой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AE617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организацией,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либо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использованием</w:t>
      </w:r>
      <w:r w:rsidRPr="00AE617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ресурсов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других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организаций,</w:t>
      </w:r>
      <w:r w:rsidRPr="00AE6177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осуществляющих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деятельность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посредством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сетевой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формы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реализации</w:t>
      </w:r>
      <w:r w:rsidRPr="00AE61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программ</w:t>
      </w:r>
      <w:r w:rsidRPr="00AE617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(</w:t>
      </w:r>
      <w:hyperlink r:id="rId15" w:anchor="100256">
        <w:r w:rsidRPr="00AE6177">
          <w:rPr>
            <w:rFonts w:ascii="Times New Roman" w:hAnsi="Times New Roman" w:cs="Times New Roman"/>
            <w:sz w:val="28"/>
            <w:szCs w:val="28"/>
          </w:rPr>
          <w:t>статья</w:t>
        </w:r>
        <w:r w:rsidRPr="00AE6177">
          <w:rPr>
            <w:rFonts w:ascii="Times New Roman" w:hAnsi="Times New Roman" w:cs="Times New Roman"/>
            <w:spacing w:val="-9"/>
            <w:sz w:val="28"/>
            <w:szCs w:val="28"/>
          </w:rPr>
          <w:t xml:space="preserve"> </w:t>
        </w:r>
        <w:r w:rsidRPr="00AE6177">
          <w:rPr>
            <w:rFonts w:ascii="Times New Roman" w:hAnsi="Times New Roman" w:cs="Times New Roman"/>
            <w:sz w:val="28"/>
            <w:szCs w:val="28"/>
          </w:rPr>
          <w:t>15</w:t>
        </w:r>
        <w:r w:rsidRPr="00AE6177">
          <w:rPr>
            <w:rFonts w:ascii="Times New Roman" w:hAnsi="Times New Roman" w:cs="Times New Roman"/>
            <w:spacing w:val="-6"/>
            <w:sz w:val="28"/>
            <w:szCs w:val="28"/>
          </w:rPr>
          <w:t xml:space="preserve"> </w:t>
        </w:r>
      </w:hyperlink>
      <w:r w:rsidRPr="00AE6177">
        <w:rPr>
          <w:rFonts w:ascii="Times New Roman" w:hAnsi="Times New Roman" w:cs="Times New Roman"/>
          <w:sz w:val="28"/>
          <w:szCs w:val="28"/>
        </w:rPr>
        <w:t>Федерального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закона</w:t>
      </w:r>
      <w:r w:rsidRPr="00AE61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6177">
        <w:rPr>
          <w:rFonts w:ascii="Times New Roman" w:hAnsi="Times New Roman" w:cs="Times New Roman"/>
          <w:sz w:val="28"/>
          <w:szCs w:val="28"/>
        </w:rPr>
        <w:t>273-ФЗ).</w:t>
      </w:r>
    </w:p>
    <w:p w:rsidR="00AE6177" w:rsidRPr="00AE6177" w:rsidRDefault="00AE6177" w:rsidP="00AE6177">
      <w:pPr>
        <w:pStyle w:val="a5"/>
        <w:tabs>
          <w:tab w:val="left" w:pos="0"/>
        </w:tabs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AE6177">
        <w:rPr>
          <w:rFonts w:ascii="Times New Roman" w:hAnsi="Times New Roman" w:cs="Times New Roman"/>
          <w:sz w:val="28"/>
          <w:szCs w:val="28"/>
        </w:rPr>
        <w:t>В реализации программы с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использованием сетевой формы могут участвовать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организации,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обладающие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необходимой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инфраструктурой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для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реализации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части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такой</w:t>
      </w:r>
      <w:r w:rsidRPr="00AE61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программы,</w:t>
      </w:r>
      <w:r w:rsidRPr="00AE61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обеспечивающей</w:t>
      </w:r>
      <w:r w:rsidRPr="00AE61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прохождение</w:t>
      </w:r>
      <w:r w:rsidRPr="00AE61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E61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обучения.</w:t>
      </w:r>
    </w:p>
    <w:p w:rsidR="00AE6177" w:rsidRPr="00AE6177" w:rsidRDefault="00AE6177" w:rsidP="00AE6177">
      <w:pPr>
        <w:pStyle w:val="a5"/>
        <w:tabs>
          <w:tab w:val="left" w:pos="0"/>
        </w:tabs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AE61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6" w:anchor="101047">
        <w:r w:rsidRPr="00AE6177">
          <w:rPr>
            <w:rFonts w:ascii="Times New Roman" w:hAnsi="Times New Roman" w:cs="Times New Roman"/>
            <w:sz w:val="28"/>
            <w:szCs w:val="28"/>
          </w:rPr>
          <w:t xml:space="preserve">части 10 статьи 79 </w:t>
        </w:r>
      </w:hyperlink>
      <w:r w:rsidRPr="00AE617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6177">
        <w:rPr>
          <w:rFonts w:ascii="Times New Roman" w:hAnsi="Times New Roman" w:cs="Times New Roman"/>
          <w:sz w:val="28"/>
          <w:szCs w:val="28"/>
        </w:rPr>
        <w:t>273-ФЗ организациями,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осуществляющими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деятельность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основным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программам</w:t>
      </w:r>
      <w:r w:rsidRPr="00AE6177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должны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быть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созданы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специальные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условия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для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получения</w:t>
      </w:r>
      <w:r w:rsidRPr="00AE61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образования</w:t>
      </w:r>
      <w:r w:rsidRPr="00AE61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обучающимися</w:t>
      </w:r>
      <w:r w:rsidRPr="00AE61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</w:t>
      </w:r>
      <w:r w:rsidRPr="00AE617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ограниченными</w:t>
      </w:r>
      <w:r w:rsidRPr="00AE617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возможностями</w:t>
      </w:r>
      <w:r w:rsidRPr="00AE617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здоровья.</w:t>
      </w:r>
    </w:p>
    <w:p w:rsidR="00AE6177" w:rsidRDefault="00AE6177" w:rsidP="00AE6177">
      <w:pPr>
        <w:pStyle w:val="a5"/>
        <w:tabs>
          <w:tab w:val="left" w:pos="0"/>
        </w:tabs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AE6177">
        <w:rPr>
          <w:rFonts w:ascii="Times New Roman" w:hAnsi="Times New Roman" w:cs="Times New Roman"/>
          <w:sz w:val="28"/>
          <w:szCs w:val="28"/>
        </w:rPr>
        <w:t>Под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специальными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условиями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для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получения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обучающимися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ограниченными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возможностями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здоровья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 xml:space="preserve">Федеральном </w:t>
      </w:r>
      <w:hyperlink r:id="rId17">
        <w:r w:rsidRPr="00AE6177">
          <w:rPr>
            <w:rFonts w:ascii="Times New Roman" w:hAnsi="Times New Roman" w:cs="Times New Roman"/>
            <w:sz w:val="28"/>
            <w:szCs w:val="28"/>
          </w:rPr>
          <w:t xml:space="preserve">законе </w:t>
        </w:r>
      </w:hyperlink>
      <w:r>
        <w:rPr>
          <w:rFonts w:ascii="Times New Roman" w:hAnsi="Times New Roman" w:cs="Times New Roman"/>
          <w:sz w:val="28"/>
          <w:szCs w:val="28"/>
        </w:rPr>
        <w:t>№</w:t>
      </w:r>
      <w:r w:rsidRPr="00AE6177">
        <w:rPr>
          <w:rFonts w:ascii="Times New Roman" w:hAnsi="Times New Roman" w:cs="Times New Roman"/>
          <w:sz w:val="28"/>
          <w:szCs w:val="28"/>
        </w:rPr>
        <w:t>273-ФЗ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понимаются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условия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воспитания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развития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таких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обучающихся,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включающие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себя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использование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специальных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программ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методов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воспитания,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специальных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учебников,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учебных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пособий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дидактических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материалов,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специальных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технических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средств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обучения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коллективного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пользования,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предоставление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услуг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ассистента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(помощника),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оказывающего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обучающимся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необходимую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техническую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помощь,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проведение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групповых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индивидуальных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коррекционных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занятий,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обеспечение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доступа в здания организаций, осуществляющих образовательную деятельность, и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другие условия, без которых невозможно или затруднено освоение образовательных</w:t>
      </w:r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программ обучающимися с ограниченными возможностями здоровья (</w:t>
      </w:r>
      <w:hyperlink r:id="rId18" w:anchor="101040">
        <w:r w:rsidRPr="00AE6177">
          <w:rPr>
            <w:rFonts w:ascii="Times New Roman" w:hAnsi="Times New Roman" w:cs="Times New Roman"/>
            <w:sz w:val="28"/>
            <w:szCs w:val="28"/>
          </w:rPr>
          <w:t>часть 3 статьи</w:t>
        </w:r>
      </w:hyperlink>
      <w:r w:rsidRPr="00AE617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9" w:anchor="101040">
        <w:r w:rsidRPr="00AE6177">
          <w:rPr>
            <w:rFonts w:ascii="Times New Roman" w:hAnsi="Times New Roman" w:cs="Times New Roman"/>
            <w:sz w:val="28"/>
            <w:szCs w:val="28"/>
          </w:rPr>
          <w:t>79</w:t>
        </w:r>
        <w:r w:rsidRPr="00AE6177">
          <w:rPr>
            <w:rFonts w:ascii="Times New Roman" w:hAnsi="Times New Roman" w:cs="Times New Roman"/>
            <w:spacing w:val="3"/>
            <w:sz w:val="28"/>
            <w:szCs w:val="28"/>
          </w:rPr>
          <w:t xml:space="preserve"> </w:t>
        </w:r>
      </w:hyperlink>
      <w:r w:rsidRPr="00AE6177">
        <w:rPr>
          <w:rFonts w:ascii="Times New Roman" w:hAnsi="Times New Roman" w:cs="Times New Roman"/>
          <w:sz w:val="28"/>
          <w:szCs w:val="28"/>
        </w:rPr>
        <w:t>Федерального</w:t>
      </w:r>
      <w:r w:rsidRPr="00AE617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177">
        <w:rPr>
          <w:rFonts w:ascii="Times New Roman" w:hAnsi="Times New Roman" w:cs="Times New Roman"/>
          <w:sz w:val="28"/>
          <w:szCs w:val="28"/>
        </w:rPr>
        <w:t>закона</w:t>
      </w:r>
      <w:r w:rsidRPr="00AE617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№</w:t>
      </w:r>
      <w:r w:rsidRPr="00AE6177">
        <w:rPr>
          <w:rFonts w:ascii="Times New Roman" w:hAnsi="Times New Roman" w:cs="Times New Roman"/>
          <w:sz w:val="28"/>
          <w:szCs w:val="28"/>
        </w:rPr>
        <w:t>273-ФЗ).</w:t>
      </w:r>
    </w:p>
    <w:p w:rsidR="0020736E" w:rsidRPr="0020736E" w:rsidRDefault="0020736E" w:rsidP="0020736E">
      <w:pPr>
        <w:pStyle w:val="a5"/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20736E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обучение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обучающихся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ограниченными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возможностями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здоровья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осуществляется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на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основе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адаптированных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основных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программ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 xml:space="preserve">профессионального обучения. Согласно </w:t>
      </w:r>
      <w:hyperlink r:id="rId20" w:anchor="100041">
        <w:r w:rsidRPr="0020736E">
          <w:rPr>
            <w:rFonts w:ascii="Times New Roman" w:hAnsi="Times New Roman" w:cs="Times New Roman"/>
            <w:sz w:val="28"/>
            <w:szCs w:val="28"/>
          </w:rPr>
          <w:t xml:space="preserve">пункту 28 статьи 2 </w:t>
        </w:r>
      </w:hyperlink>
      <w:r w:rsidRPr="0020736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0736E">
        <w:rPr>
          <w:rFonts w:ascii="Times New Roman" w:hAnsi="Times New Roman" w:cs="Times New Roman"/>
          <w:sz w:val="28"/>
          <w:szCs w:val="28"/>
        </w:rPr>
        <w:t>273-ФЗ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адаптированная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программа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представляет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собой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образовательную программу, адаптированную для обучения лиц с ограниченными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возможностями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здоровья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учетом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особенностей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их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психофизического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развития,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индивидуальных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возможностей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необходимости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обеспечивающая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коррекцию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нарушений</w:t>
      </w:r>
      <w:r w:rsidRPr="002073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развития</w:t>
      </w:r>
      <w:r w:rsidRPr="0020736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</w:t>
      </w:r>
      <w:r w:rsidRPr="0020736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социальную</w:t>
      </w:r>
      <w:r w:rsidRPr="0020736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адаптацию</w:t>
      </w:r>
      <w:r w:rsidRPr="0020736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указанных</w:t>
      </w:r>
      <w:r w:rsidRPr="0020736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лиц.</w:t>
      </w:r>
    </w:p>
    <w:p w:rsidR="0020736E" w:rsidRPr="0020736E" w:rsidRDefault="0020736E" w:rsidP="0020736E">
      <w:pPr>
        <w:pStyle w:val="a5"/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20736E">
        <w:rPr>
          <w:rFonts w:ascii="Times New Roman" w:hAnsi="Times New Roman" w:cs="Times New Roman"/>
          <w:sz w:val="28"/>
          <w:szCs w:val="28"/>
        </w:rPr>
        <w:t>Программы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обучения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разрабатываются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утверждаются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образовательными организациями самостоятельно (</w:t>
      </w:r>
      <w:hyperlink r:id="rId21" w:anchor="100226">
        <w:r w:rsidRPr="0020736E">
          <w:rPr>
            <w:rFonts w:ascii="Times New Roman" w:hAnsi="Times New Roman" w:cs="Times New Roman"/>
            <w:sz w:val="28"/>
            <w:szCs w:val="28"/>
          </w:rPr>
          <w:t xml:space="preserve">часть 5 </w:t>
        </w:r>
        <w:r w:rsidRPr="0020736E">
          <w:rPr>
            <w:rFonts w:ascii="Times New Roman" w:hAnsi="Times New Roman" w:cs="Times New Roman"/>
            <w:sz w:val="28"/>
            <w:szCs w:val="28"/>
          </w:rPr>
          <w:lastRenderedPageBreak/>
          <w:t xml:space="preserve">статьи 12 </w:t>
        </w:r>
      </w:hyperlink>
      <w:r w:rsidRPr="0020736E">
        <w:rPr>
          <w:rFonts w:ascii="Times New Roman" w:hAnsi="Times New Roman" w:cs="Times New Roman"/>
          <w:sz w:val="28"/>
          <w:szCs w:val="28"/>
        </w:rPr>
        <w:t>Федерального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закона</w:t>
      </w:r>
      <w:r w:rsidRPr="0020736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0736E">
        <w:rPr>
          <w:rFonts w:ascii="Times New Roman" w:hAnsi="Times New Roman" w:cs="Times New Roman"/>
          <w:sz w:val="28"/>
          <w:szCs w:val="28"/>
        </w:rPr>
        <w:t>273-ФЗ).</w:t>
      </w:r>
    </w:p>
    <w:p w:rsidR="0020736E" w:rsidRDefault="0020736E" w:rsidP="0020736E">
      <w:pPr>
        <w:pStyle w:val="a5"/>
        <w:ind w:left="0" w:right="2" w:firstLine="709"/>
        <w:rPr>
          <w:rFonts w:ascii="Times New Roman" w:hAnsi="Times New Roman" w:cs="Times New Roman"/>
          <w:sz w:val="28"/>
          <w:szCs w:val="28"/>
        </w:rPr>
      </w:pPr>
      <w:r w:rsidRPr="0020736E">
        <w:rPr>
          <w:rFonts w:ascii="Times New Roman" w:hAnsi="Times New Roman" w:cs="Times New Roman"/>
          <w:sz w:val="28"/>
          <w:szCs w:val="28"/>
        </w:rPr>
        <w:t>Лицам, успешно сдавшим квалификационный экзамен, присваивается разряд или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класс,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категория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по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результатам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обучения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и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выдается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свидетельство</w:t>
      </w:r>
      <w:r w:rsidRPr="0020736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о</w:t>
      </w:r>
      <w:r w:rsidRPr="002073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профессии</w:t>
      </w:r>
      <w:r w:rsidRPr="002073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рабочего,</w:t>
      </w:r>
      <w:r w:rsidRPr="002073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должности</w:t>
      </w:r>
      <w:r w:rsidRPr="002073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служащего</w:t>
      </w:r>
      <w:r w:rsidRPr="002073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в</w:t>
      </w:r>
      <w:r w:rsidRPr="002073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соответствии</w:t>
      </w:r>
      <w:r w:rsidRPr="0020736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z w:val="28"/>
          <w:szCs w:val="28"/>
        </w:rPr>
        <w:t>с</w:t>
      </w:r>
      <w:r w:rsidRPr="0020736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22" w:anchor="100039">
        <w:r w:rsidRPr="0020736E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 w:rsidR="00637D4C">
        <w:rPr>
          <w:rFonts w:ascii="Times New Roman" w:hAnsi="Times New Roman" w:cs="Times New Roman"/>
          <w:sz w:val="28"/>
          <w:szCs w:val="28"/>
        </w:rPr>
        <w:t xml:space="preserve"> </w:t>
      </w:r>
      <w:r w:rsidRPr="0020736E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hyperlink r:id="rId23" w:anchor="100039">
        <w:r w:rsidRPr="0020736E">
          <w:rPr>
            <w:rFonts w:ascii="Times New Roman" w:hAnsi="Times New Roman" w:cs="Times New Roman"/>
            <w:sz w:val="28"/>
            <w:szCs w:val="28"/>
          </w:rPr>
          <w:t>13</w:t>
        </w:r>
        <w:r w:rsidRPr="0020736E">
          <w:rPr>
            <w:rFonts w:ascii="Times New Roman" w:hAnsi="Times New Roman" w:cs="Times New Roman"/>
            <w:spacing w:val="3"/>
            <w:sz w:val="28"/>
            <w:szCs w:val="28"/>
          </w:rPr>
          <w:t xml:space="preserve"> </w:t>
        </w:r>
      </w:hyperlink>
      <w:r w:rsidRPr="0020736E">
        <w:rPr>
          <w:rFonts w:ascii="Times New Roman" w:hAnsi="Times New Roman" w:cs="Times New Roman"/>
          <w:sz w:val="28"/>
          <w:szCs w:val="28"/>
        </w:rPr>
        <w:t>Порядка</w:t>
      </w:r>
      <w:r w:rsidRPr="0020736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0736E">
        <w:rPr>
          <w:rFonts w:ascii="Times New Roman" w:hAnsi="Times New Roman" w:cs="Times New Roman"/>
          <w:sz w:val="28"/>
          <w:szCs w:val="28"/>
        </w:rPr>
        <w:t>292.</w:t>
      </w:r>
    </w:p>
    <w:p w:rsidR="00637D4C" w:rsidRDefault="00637D4C" w:rsidP="00AE661B">
      <w:pPr>
        <w:pStyle w:val="a5"/>
        <w:ind w:left="0" w:right="2"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637D4C" w:rsidRPr="00637D4C" w:rsidRDefault="00AE661B" w:rsidP="00AE661B">
      <w:pPr>
        <w:pStyle w:val="1"/>
        <w:tabs>
          <w:tab w:val="left" w:pos="0"/>
        </w:tabs>
        <w:ind w:right="0"/>
        <w:contextualSpacing/>
        <w:jc w:val="both"/>
      </w:pPr>
      <w:r>
        <w:t xml:space="preserve">         </w:t>
      </w:r>
      <w:r w:rsidR="00D65EAB">
        <w:t>4</w:t>
      </w:r>
      <w:r w:rsidR="00035BD0">
        <w:t>.1</w:t>
      </w:r>
      <w:r w:rsidR="00637D4C" w:rsidRPr="00637D4C">
        <w:t>. Организация реализации программ профессионального обучения с ограниченными возможностями здоровья</w:t>
      </w:r>
    </w:p>
    <w:p w:rsidR="00637D4C" w:rsidRPr="00637D4C" w:rsidRDefault="00637D4C" w:rsidP="00AE661B">
      <w:pPr>
        <w:pStyle w:val="a5"/>
        <w:tabs>
          <w:tab w:val="left" w:pos="0"/>
        </w:tabs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37D4C">
        <w:rPr>
          <w:rFonts w:ascii="Times New Roman" w:hAnsi="Times New Roman" w:cs="Times New Roman"/>
          <w:sz w:val="28"/>
          <w:szCs w:val="28"/>
        </w:rPr>
        <w:t>Региональными нормативными и методическими документами регламентируются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механизмы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организации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получения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лицами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с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ограниченными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возможностями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здоровья профессионального</w:t>
      </w:r>
      <w:r w:rsidRPr="00637D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обучения</w:t>
      </w:r>
      <w:r w:rsidRPr="00637D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в</w:t>
      </w:r>
      <w:r w:rsidRPr="00637D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субъекте</w:t>
      </w:r>
      <w:r w:rsidRPr="00637D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37D4C">
        <w:rPr>
          <w:rFonts w:ascii="Times New Roman" w:hAnsi="Times New Roman" w:cs="Times New Roman"/>
          <w:sz w:val="28"/>
          <w:szCs w:val="28"/>
        </w:rPr>
        <w:t>Российской Федерации:</w:t>
      </w:r>
    </w:p>
    <w:p w:rsidR="00637D4C" w:rsidRPr="00637D4C" w:rsidRDefault="00637D4C" w:rsidP="00AE661B">
      <w:pPr>
        <w:pStyle w:val="a7"/>
        <w:numPr>
          <w:ilvl w:val="0"/>
          <w:numId w:val="11"/>
        </w:numPr>
        <w:tabs>
          <w:tab w:val="left" w:pos="0"/>
        </w:tabs>
        <w:ind w:left="0" w:firstLine="0"/>
        <w:contextualSpacing/>
        <w:rPr>
          <w:sz w:val="28"/>
          <w:szCs w:val="28"/>
        </w:rPr>
      </w:pPr>
      <w:r w:rsidRPr="00637D4C">
        <w:rPr>
          <w:sz w:val="28"/>
          <w:szCs w:val="28"/>
        </w:rPr>
        <w:t>формирование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актуального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перечня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профессий,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должностей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служащих</w:t>
      </w:r>
      <w:r w:rsidRPr="00637D4C">
        <w:rPr>
          <w:spacing w:val="64"/>
          <w:sz w:val="28"/>
          <w:szCs w:val="28"/>
        </w:rPr>
        <w:t xml:space="preserve"> </w:t>
      </w:r>
      <w:r w:rsidRPr="00637D4C">
        <w:rPr>
          <w:sz w:val="28"/>
          <w:szCs w:val="28"/>
        </w:rPr>
        <w:t>с</w:t>
      </w:r>
      <w:r w:rsidRPr="00637D4C">
        <w:rPr>
          <w:spacing w:val="-61"/>
          <w:sz w:val="28"/>
          <w:szCs w:val="28"/>
        </w:rPr>
        <w:t xml:space="preserve"> </w:t>
      </w:r>
      <w:r w:rsidRPr="00637D4C">
        <w:rPr>
          <w:sz w:val="28"/>
          <w:szCs w:val="28"/>
        </w:rPr>
        <w:t>учетом</w:t>
      </w:r>
      <w:r w:rsidRPr="00637D4C">
        <w:rPr>
          <w:spacing w:val="-4"/>
          <w:sz w:val="28"/>
          <w:szCs w:val="28"/>
        </w:rPr>
        <w:t xml:space="preserve"> </w:t>
      </w:r>
      <w:r w:rsidRPr="00637D4C">
        <w:rPr>
          <w:sz w:val="28"/>
          <w:szCs w:val="28"/>
        </w:rPr>
        <w:t>потребности</w:t>
      </w:r>
      <w:r w:rsidRPr="00637D4C">
        <w:rPr>
          <w:spacing w:val="-6"/>
          <w:sz w:val="28"/>
          <w:szCs w:val="28"/>
        </w:rPr>
        <w:t xml:space="preserve"> </w:t>
      </w:r>
      <w:r w:rsidRPr="00637D4C">
        <w:rPr>
          <w:sz w:val="28"/>
          <w:szCs w:val="28"/>
        </w:rPr>
        <w:t>в</w:t>
      </w:r>
      <w:r w:rsidRPr="00637D4C">
        <w:rPr>
          <w:spacing w:val="-1"/>
          <w:sz w:val="28"/>
          <w:szCs w:val="28"/>
        </w:rPr>
        <w:t xml:space="preserve"> </w:t>
      </w:r>
      <w:r w:rsidRPr="00637D4C">
        <w:rPr>
          <w:sz w:val="28"/>
          <w:szCs w:val="28"/>
        </w:rPr>
        <w:t>рабочих</w:t>
      </w:r>
      <w:r w:rsidRPr="00637D4C">
        <w:rPr>
          <w:spacing w:val="-3"/>
          <w:sz w:val="28"/>
          <w:szCs w:val="28"/>
        </w:rPr>
        <w:t xml:space="preserve"> </w:t>
      </w:r>
      <w:r w:rsidRPr="00637D4C">
        <w:rPr>
          <w:sz w:val="28"/>
          <w:szCs w:val="28"/>
        </w:rPr>
        <w:t>кадрах</w:t>
      </w:r>
      <w:r w:rsidRPr="00637D4C">
        <w:rPr>
          <w:spacing w:val="-7"/>
          <w:sz w:val="28"/>
          <w:szCs w:val="28"/>
        </w:rPr>
        <w:t xml:space="preserve"> </w:t>
      </w:r>
      <w:r w:rsidRPr="00637D4C">
        <w:rPr>
          <w:sz w:val="28"/>
          <w:szCs w:val="28"/>
        </w:rPr>
        <w:t>в</w:t>
      </w:r>
      <w:r w:rsidRPr="00637D4C">
        <w:rPr>
          <w:spacing w:val="-1"/>
          <w:sz w:val="28"/>
          <w:szCs w:val="28"/>
        </w:rPr>
        <w:t xml:space="preserve"> </w:t>
      </w:r>
      <w:r w:rsidRPr="00637D4C">
        <w:rPr>
          <w:sz w:val="28"/>
          <w:szCs w:val="28"/>
        </w:rPr>
        <w:t>субъекте</w:t>
      </w:r>
      <w:r w:rsidRPr="00637D4C">
        <w:rPr>
          <w:spacing w:val="-2"/>
          <w:sz w:val="28"/>
          <w:szCs w:val="28"/>
        </w:rPr>
        <w:t xml:space="preserve"> </w:t>
      </w:r>
      <w:r w:rsidRPr="00637D4C">
        <w:rPr>
          <w:sz w:val="28"/>
          <w:szCs w:val="28"/>
        </w:rPr>
        <w:t>Российской</w:t>
      </w:r>
      <w:r w:rsidRPr="00637D4C">
        <w:rPr>
          <w:spacing w:val="-3"/>
          <w:sz w:val="28"/>
          <w:szCs w:val="28"/>
        </w:rPr>
        <w:t xml:space="preserve"> </w:t>
      </w:r>
      <w:r w:rsidRPr="00637D4C">
        <w:rPr>
          <w:sz w:val="28"/>
          <w:szCs w:val="28"/>
        </w:rPr>
        <w:t>Федерации;</w:t>
      </w:r>
    </w:p>
    <w:p w:rsidR="00637D4C" w:rsidRPr="00637D4C" w:rsidRDefault="00637D4C" w:rsidP="00AE661B">
      <w:pPr>
        <w:pStyle w:val="a7"/>
        <w:numPr>
          <w:ilvl w:val="0"/>
          <w:numId w:val="11"/>
        </w:numPr>
        <w:tabs>
          <w:tab w:val="left" w:pos="0"/>
        </w:tabs>
        <w:ind w:left="0" w:firstLine="0"/>
        <w:contextualSpacing/>
        <w:rPr>
          <w:sz w:val="28"/>
          <w:szCs w:val="28"/>
        </w:rPr>
      </w:pPr>
      <w:r w:rsidRPr="00637D4C">
        <w:rPr>
          <w:sz w:val="28"/>
          <w:szCs w:val="28"/>
        </w:rPr>
        <w:t>финансирование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профессионального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обучения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в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качестве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государственной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(муниципальной)</w:t>
      </w:r>
      <w:r w:rsidRPr="00637D4C">
        <w:rPr>
          <w:spacing w:val="3"/>
          <w:sz w:val="28"/>
          <w:szCs w:val="28"/>
        </w:rPr>
        <w:t xml:space="preserve"> </w:t>
      </w:r>
      <w:r w:rsidRPr="00637D4C">
        <w:rPr>
          <w:sz w:val="28"/>
          <w:szCs w:val="28"/>
        </w:rPr>
        <w:t>услуги;</w:t>
      </w:r>
    </w:p>
    <w:p w:rsidR="00637D4C" w:rsidRPr="00637D4C" w:rsidRDefault="00637D4C" w:rsidP="009E1023">
      <w:pPr>
        <w:pStyle w:val="a7"/>
        <w:numPr>
          <w:ilvl w:val="0"/>
          <w:numId w:val="10"/>
        </w:numPr>
        <w:tabs>
          <w:tab w:val="left" w:pos="0"/>
        </w:tabs>
        <w:ind w:right="2"/>
        <w:rPr>
          <w:sz w:val="28"/>
          <w:szCs w:val="28"/>
        </w:rPr>
      </w:pPr>
      <w:r w:rsidRPr="00637D4C">
        <w:rPr>
          <w:sz w:val="28"/>
          <w:szCs w:val="28"/>
        </w:rPr>
        <w:t>установление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нормативных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затрат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на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реализацию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программы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профессионального обучения по соответствующим профессиям, должностям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служащих;</w:t>
      </w:r>
    </w:p>
    <w:p w:rsidR="00637D4C" w:rsidRPr="00637D4C" w:rsidRDefault="00637D4C" w:rsidP="009E1023">
      <w:pPr>
        <w:pStyle w:val="a7"/>
        <w:numPr>
          <w:ilvl w:val="0"/>
          <w:numId w:val="10"/>
        </w:numPr>
        <w:tabs>
          <w:tab w:val="left" w:pos="0"/>
        </w:tabs>
        <w:ind w:right="2"/>
        <w:rPr>
          <w:sz w:val="28"/>
          <w:szCs w:val="28"/>
        </w:rPr>
      </w:pPr>
      <w:r w:rsidRPr="00637D4C">
        <w:rPr>
          <w:sz w:val="28"/>
          <w:szCs w:val="28"/>
        </w:rPr>
        <w:t>получение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государственного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задания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на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организацию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прохождения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профессионального</w:t>
      </w:r>
      <w:r w:rsidRPr="00637D4C">
        <w:rPr>
          <w:spacing w:val="2"/>
          <w:sz w:val="28"/>
          <w:szCs w:val="28"/>
        </w:rPr>
        <w:t xml:space="preserve"> </w:t>
      </w:r>
      <w:r w:rsidRPr="00637D4C">
        <w:rPr>
          <w:sz w:val="28"/>
          <w:szCs w:val="28"/>
        </w:rPr>
        <w:t>обучения;</w:t>
      </w:r>
    </w:p>
    <w:p w:rsidR="00637D4C" w:rsidRDefault="00637D4C" w:rsidP="009E1023">
      <w:pPr>
        <w:pStyle w:val="a7"/>
        <w:numPr>
          <w:ilvl w:val="0"/>
          <w:numId w:val="10"/>
        </w:numPr>
        <w:tabs>
          <w:tab w:val="left" w:pos="0"/>
        </w:tabs>
        <w:ind w:right="2"/>
        <w:rPr>
          <w:sz w:val="28"/>
          <w:szCs w:val="28"/>
        </w:rPr>
      </w:pPr>
      <w:r w:rsidRPr="00637D4C">
        <w:rPr>
          <w:sz w:val="28"/>
          <w:szCs w:val="28"/>
        </w:rPr>
        <w:t>создание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специальных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условий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обучения,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учитывающих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особенности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психофизического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развития,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индивидуальных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возможностей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и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состояние</w:t>
      </w:r>
      <w:r w:rsidRPr="00637D4C">
        <w:rPr>
          <w:spacing w:val="1"/>
          <w:sz w:val="28"/>
          <w:szCs w:val="28"/>
        </w:rPr>
        <w:t xml:space="preserve"> </w:t>
      </w:r>
      <w:r w:rsidRPr="00637D4C">
        <w:rPr>
          <w:sz w:val="28"/>
          <w:szCs w:val="28"/>
        </w:rPr>
        <w:t>здоровья</w:t>
      </w:r>
      <w:r w:rsidRPr="00637D4C">
        <w:rPr>
          <w:spacing w:val="-2"/>
          <w:sz w:val="28"/>
          <w:szCs w:val="28"/>
        </w:rPr>
        <w:t xml:space="preserve"> </w:t>
      </w:r>
      <w:r w:rsidRPr="00637D4C">
        <w:rPr>
          <w:sz w:val="28"/>
          <w:szCs w:val="28"/>
        </w:rPr>
        <w:t>обучающихся с</w:t>
      </w:r>
      <w:r w:rsidRPr="00637D4C">
        <w:rPr>
          <w:spacing w:val="-1"/>
          <w:sz w:val="28"/>
          <w:szCs w:val="28"/>
        </w:rPr>
        <w:t xml:space="preserve"> </w:t>
      </w:r>
      <w:r w:rsidRPr="00637D4C">
        <w:rPr>
          <w:sz w:val="28"/>
          <w:szCs w:val="28"/>
        </w:rPr>
        <w:t>ограниченными возможностями</w:t>
      </w:r>
      <w:r w:rsidRPr="00637D4C">
        <w:rPr>
          <w:spacing w:val="-1"/>
          <w:sz w:val="28"/>
          <w:szCs w:val="28"/>
        </w:rPr>
        <w:t xml:space="preserve"> </w:t>
      </w:r>
      <w:r w:rsidRPr="00637D4C">
        <w:rPr>
          <w:sz w:val="28"/>
          <w:szCs w:val="28"/>
        </w:rPr>
        <w:t>здоровья.</w:t>
      </w:r>
    </w:p>
    <w:p w:rsidR="00637D4C" w:rsidRPr="00637D4C" w:rsidRDefault="00637D4C" w:rsidP="009E1023">
      <w:pPr>
        <w:pStyle w:val="a5"/>
        <w:tabs>
          <w:tab w:val="left" w:pos="0"/>
        </w:tabs>
        <w:ind w:left="0" w:right="2"/>
        <w:rPr>
          <w:rFonts w:ascii="Times New Roman" w:hAnsi="Times New Roman" w:cs="Times New Roman"/>
          <w:sz w:val="28"/>
          <w:szCs w:val="28"/>
        </w:rPr>
      </w:pPr>
    </w:p>
    <w:p w:rsidR="00A779CA" w:rsidRDefault="00D65EAB" w:rsidP="00AE661B">
      <w:pPr>
        <w:pStyle w:val="a5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35BD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1070C3" w:rsidRPr="001070C3">
        <w:rPr>
          <w:rFonts w:ascii="Times New Roman" w:hAnsi="Times New Roman" w:cs="Times New Roman"/>
          <w:b/>
          <w:sz w:val="28"/>
          <w:szCs w:val="28"/>
        </w:rPr>
        <w:t>Алгоритм разработки основных программ профессионального обучения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Выбор квалификации из реестра НОК или отбор профессиональных стандартов, на основе которых будет разработана программа.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Заполнение </w:t>
      </w:r>
      <w:r w:rsidR="00AE661B">
        <w:rPr>
          <w:rFonts w:ascii="Times New Roman" w:hAnsi="Times New Roman" w:cs="Times New Roman"/>
          <w:sz w:val="28"/>
          <w:szCs w:val="28"/>
        </w:rPr>
        <w:t>раздела «</w:t>
      </w:r>
      <w:r>
        <w:rPr>
          <w:rFonts w:ascii="Times New Roman" w:hAnsi="Times New Roman" w:cs="Times New Roman"/>
          <w:sz w:val="28"/>
          <w:szCs w:val="28"/>
        </w:rPr>
        <w:t>Результаты обучения по программе».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Разработка фонда оценочных средств.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Разработка программ практик.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Разработка программ дисциплин.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Формирование структуры и содержания программы.</w:t>
      </w:r>
    </w:p>
    <w:p w:rsidR="00A779CA" w:rsidRDefault="00A779CA" w:rsidP="00A779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3076A">
        <w:rPr>
          <w:rFonts w:ascii="Times New Roman" w:hAnsi="Times New Roman" w:cs="Times New Roman"/>
          <w:sz w:val="28"/>
          <w:szCs w:val="28"/>
        </w:rPr>
        <w:t>Разработка учебного плана и календарного графика.</w:t>
      </w:r>
    </w:p>
    <w:p w:rsidR="007061FE" w:rsidRDefault="00D3076A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Формирование структуры и содержания программы.</w:t>
      </w:r>
    </w:p>
    <w:p w:rsidR="007061FE" w:rsidRDefault="007061FE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7061FE" w:rsidRDefault="007061FE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7061F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7061FE" w:rsidRDefault="00AE661B" w:rsidP="007061F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 5</w:t>
      </w:r>
      <w:r w:rsidRPr="007061FE">
        <w:rPr>
          <w:rFonts w:ascii="Times New Roman" w:hAnsi="Times New Roman" w:cs="Times New Roman"/>
          <w:b/>
          <w:sz w:val="28"/>
          <w:szCs w:val="28"/>
        </w:rPr>
        <w:t xml:space="preserve">. СОСТАВ ДОКУМЕНТОВ, ВХОДЯЩИХ В ПРОГРАММЫ </w:t>
      </w:r>
    </w:p>
    <w:p w:rsidR="007061FE" w:rsidRDefault="00AE661B" w:rsidP="007061F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1FE">
        <w:rPr>
          <w:rFonts w:ascii="Times New Roman" w:hAnsi="Times New Roman" w:cs="Times New Roman"/>
          <w:b/>
          <w:sz w:val="28"/>
          <w:szCs w:val="28"/>
        </w:rPr>
        <w:t>ПРОФЕСС</w:t>
      </w:r>
      <w:r>
        <w:rPr>
          <w:rFonts w:ascii="Times New Roman" w:hAnsi="Times New Roman" w:cs="Times New Roman"/>
          <w:b/>
          <w:sz w:val="28"/>
          <w:szCs w:val="28"/>
        </w:rPr>
        <w:t>ИОНАЛЬНОГО ОБУЧЕНИЯ, ИХ ФУНКЦИИ</w:t>
      </w:r>
    </w:p>
    <w:p w:rsidR="008B69A4" w:rsidRPr="007061FE" w:rsidRDefault="008B69A4" w:rsidP="007061F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1FE" w:rsidRPr="0064679B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Образовательная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программа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—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специально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организованный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целенаправленный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</w:t>
      </w:r>
      <w:r w:rsidR="007061FE" w:rsidRPr="006467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по</w:t>
      </w:r>
      <w:r w:rsidR="007061FE" w:rsidRPr="006467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достижению</w:t>
      </w:r>
      <w:r w:rsidR="007061FE" w:rsidRPr="006467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заданных</w:t>
      </w:r>
      <w:r w:rsidR="007061FE" w:rsidRPr="006467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результатов</w:t>
      </w:r>
      <w:r w:rsidR="007061FE" w:rsidRPr="006467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061FE" w:rsidRPr="006467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обучения.</w:t>
      </w:r>
    </w:p>
    <w:p w:rsidR="007061FE" w:rsidRPr="0064679B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В то же время образовательная программа (в том числе и любая программа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профессионального обучения) — это комплекс основных характеристик: объем,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содержание, планируемые результаты, условия реализации, формы аттестации.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Эти характеристики представляются в виде документов: учебного плана, календарного</w:t>
      </w:r>
      <w:r w:rsidR="007061FE" w:rsidRPr="0064679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учебного</w:t>
      </w:r>
      <w:r w:rsidR="007061FE" w:rsidRPr="0064679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графика,</w:t>
      </w:r>
      <w:r w:rsidR="007061FE" w:rsidRPr="0064679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рабочих</w:t>
      </w:r>
      <w:r w:rsidR="007061FE" w:rsidRPr="0064679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</w:t>
      </w:r>
      <w:r w:rsidR="007061FE" w:rsidRPr="0064679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учебных</w:t>
      </w:r>
      <w:r w:rsidR="007061FE" w:rsidRPr="0064679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предметов,</w:t>
      </w:r>
      <w:r w:rsidR="007061FE" w:rsidRPr="0064679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курсов,</w:t>
      </w:r>
      <w:r w:rsidR="007061FE" w:rsidRPr="0064679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дисциплин (модулей), оценочных средств и дру</w:t>
      </w:r>
      <w:r>
        <w:rPr>
          <w:rFonts w:ascii="Times New Roman" w:hAnsi="Times New Roman" w:cs="Times New Roman"/>
          <w:sz w:val="28"/>
          <w:szCs w:val="28"/>
        </w:rPr>
        <w:t>гих необходимых методических материалов</w:t>
      </w:r>
      <w:r w:rsidR="007061FE" w:rsidRPr="0064679B">
        <w:rPr>
          <w:rFonts w:ascii="Times New Roman" w:hAnsi="Times New Roman" w:cs="Times New Roman"/>
          <w:sz w:val="28"/>
          <w:szCs w:val="28"/>
        </w:rPr>
        <w:t>.</w:t>
      </w:r>
    </w:p>
    <w:p w:rsidR="007061FE" w:rsidRPr="0064679B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При разработке перечня результатов осв</w:t>
      </w:r>
      <w:r>
        <w:rPr>
          <w:rFonts w:ascii="Times New Roman" w:hAnsi="Times New Roman" w:cs="Times New Roman"/>
          <w:sz w:val="28"/>
          <w:szCs w:val="28"/>
        </w:rPr>
        <w:t>оения программы профессионально</w:t>
      </w:r>
      <w:r w:rsidR="007061FE" w:rsidRPr="0064679B">
        <w:rPr>
          <w:rFonts w:ascii="Times New Roman" w:hAnsi="Times New Roman" w:cs="Times New Roman"/>
          <w:sz w:val="28"/>
          <w:szCs w:val="28"/>
        </w:rPr>
        <w:t>го обучения представляется нецелесообразным выделять общие компетенции, так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как</w:t>
      </w:r>
      <w:r w:rsidR="007061FE" w:rsidRPr="0064679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7061FE" w:rsidRPr="006467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обучение</w:t>
      </w:r>
      <w:r w:rsidR="007061FE" w:rsidRPr="0064679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направлено</w:t>
      </w:r>
      <w:r w:rsidR="007061FE" w:rsidRPr="006467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на</w:t>
      </w:r>
      <w:r w:rsidR="007061FE" w:rsidRPr="0064679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приобретение</w:t>
      </w:r>
      <w:r w:rsidR="007061FE" w:rsidRPr="006467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лицами</w:t>
      </w:r>
      <w:r w:rsidR="007061FE" w:rsidRPr="006467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различно</w:t>
      </w:r>
      <w:r w:rsidR="007061FE" w:rsidRPr="0064679B">
        <w:rPr>
          <w:rFonts w:ascii="Times New Roman" w:hAnsi="Times New Roman" w:cs="Times New Roman"/>
          <w:sz w:val="28"/>
          <w:szCs w:val="28"/>
        </w:rPr>
        <w:t>го возраста профессиональной компетенции (трудовой функции), в том числе для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работы</w:t>
      </w:r>
      <w:r w:rsidR="007061FE" w:rsidRPr="0064679B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</w:t>
      </w:r>
      <w:r w:rsidR="007061FE" w:rsidRPr="0064679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конкретным</w:t>
      </w:r>
      <w:r w:rsidR="007061FE" w:rsidRPr="006467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оборудованием,</w:t>
      </w:r>
      <w:r w:rsidR="007061FE" w:rsidRPr="006467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технологиями,</w:t>
      </w:r>
      <w:r w:rsidR="007061FE" w:rsidRPr="006467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аппаратно-программными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 иными профессиональными средствами, по</w:t>
      </w:r>
      <w:r>
        <w:rPr>
          <w:rFonts w:ascii="Times New Roman" w:hAnsi="Times New Roman" w:cs="Times New Roman"/>
          <w:sz w:val="28"/>
          <w:szCs w:val="28"/>
        </w:rPr>
        <w:t>лучение указанными лицами квали</w:t>
      </w:r>
      <w:r w:rsidR="007061FE" w:rsidRPr="0064679B">
        <w:rPr>
          <w:rFonts w:ascii="Times New Roman" w:hAnsi="Times New Roman" w:cs="Times New Roman"/>
          <w:sz w:val="28"/>
          <w:szCs w:val="28"/>
        </w:rPr>
        <w:t>фикационных разрядов, классов, категорий по профессии рабочего или должности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служащего</w:t>
      </w:r>
      <w:r w:rsidR="007061FE" w:rsidRPr="006467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без</w:t>
      </w:r>
      <w:r w:rsidR="007061FE" w:rsidRPr="006467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изменения</w:t>
      </w:r>
      <w:r w:rsidR="007061FE" w:rsidRPr="006467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уровня</w:t>
      </w:r>
      <w:r w:rsidR="007061FE" w:rsidRPr="006467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образования.</w:t>
      </w:r>
      <w:r w:rsidR="007061FE" w:rsidRPr="006467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данном</w:t>
      </w:r>
      <w:r w:rsidR="007061FE" w:rsidRPr="006467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случае</w:t>
      </w:r>
      <w:r w:rsidR="007061FE" w:rsidRPr="006467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можно</w:t>
      </w:r>
      <w:r w:rsidR="007061FE" w:rsidRPr="006467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говорить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 формировании и развитии в процессе обучения, непосредственно на ме</w:t>
      </w:r>
      <w:r>
        <w:rPr>
          <w:rFonts w:ascii="Times New Roman" w:hAnsi="Times New Roman" w:cs="Times New Roman"/>
          <w:sz w:val="28"/>
          <w:szCs w:val="28"/>
        </w:rPr>
        <w:t>стах про</w:t>
      </w:r>
      <w:r w:rsidR="007061FE" w:rsidRPr="0064679B">
        <w:rPr>
          <w:rFonts w:ascii="Times New Roman" w:hAnsi="Times New Roman" w:cs="Times New Roman"/>
          <w:sz w:val="28"/>
          <w:szCs w:val="28"/>
        </w:rPr>
        <w:t>изводственной практики культуры труда, техн</w:t>
      </w:r>
      <w:r>
        <w:rPr>
          <w:rFonts w:ascii="Times New Roman" w:hAnsi="Times New Roman" w:cs="Times New Roman"/>
          <w:sz w:val="28"/>
          <w:szCs w:val="28"/>
        </w:rPr>
        <w:t>ологической и трудовой дисципли</w:t>
      </w:r>
      <w:r w:rsidR="007061FE" w:rsidRPr="0064679B">
        <w:rPr>
          <w:rFonts w:ascii="Times New Roman" w:hAnsi="Times New Roman" w:cs="Times New Roman"/>
          <w:sz w:val="28"/>
          <w:szCs w:val="28"/>
        </w:rPr>
        <w:t>ны, способности обеспечить собственную безо</w:t>
      </w:r>
      <w:r>
        <w:rPr>
          <w:rFonts w:ascii="Times New Roman" w:hAnsi="Times New Roman" w:cs="Times New Roman"/>
          <w:sz w:val="28"/>
          <w:szCs w:val="28"/>
        </w:rPr>
        <w:t>пасность и безопасность окружаю</w:t>
      </w:r>
      <w:r w:rsidR="007061FE" w:rsidRPr="0064679B">
        <w:rPr>
          <w:rFonts w:ascii="Times New Roman" w:hAnsi="Times New Roman" w:cs="Times New Roman"/>
          <w:sz w:val="28"/>
          <w:szCs w:val="28"/>
        </w:rPr>
        <w:t>щих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процессе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труда.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Все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эти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требования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проявляются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процессе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</w:t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ной деятельности и могут быть отражены в </w:t>
      </w:r>
      <w:r>
        <w:rPr>
          <w:rFonts w:ascii="Times New Roman" w:hAnsi="Times New Roman" w:cs="Times New Roman"/>
          <w:sz w:val="28"/>
          <w:szCs w:val="28"/>
        </w:rPr>
        <w:t>описании профессиональных компе</w:t>
      </w:r>
      <w:r w:rsidR="007061FE" w:rsidRPr="0064679B">
        <w:rPr>
          <w:rFonts w:ascii="Times New Roman" w:hAnsi="Times New Roman" w:cs="Times New Roman"/>
          <w:sz w:val="28"/>
          <w:szCs w:val="28"/>
        </w:rPr>
        <w:t>тенций,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практического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опыта,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умений.</w:t>
      </w:r>
    </w:p>
    <w:p w:rsidR="0064679B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Если разрабатывается краткосрочная пр</w:t>
      </w:r>
      <w:r>
        <w:rPr>
          <w:rFonts w:ascii="Times New Roman" w:hAnsi="Times New Roman" w:cs="Times New Roman"/>
          <w:sz w:val="28"/>
          <w:szCs w:val="28"/>
        </w:rPr>
        <w:t>ограмма профессионального обуче</w:t>
      </w:r>
      <w:r w:rsidR="007061FE" w:rsidRPr="0064679B">
        <w:rPr>
          <w:rFonts w:ascii="Times New Roman" w:hAnsi="Times New Roman" w:cs="Times New Roman"/>
          <w:sz w:val="28"/>
          <w:szCs w:val="28"/>
        </w:rPr>
        <w:t>ния (срок обучения до 1 месяца, от 16 до 60–72 часов), в программе целесообразно</w:t>
      </w:r>
      <w:r w:rsidR="007061FE" w:rsidRPr="006467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представить паспорт и программу практики или профессионального модуля. Все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остальные</w:t>
      </w:r>
      <w:r w:rsidR="007061FE" w:rsidRPr="0064679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элементы</w:t>
      </w:r>
      <w:r w:rsidR="007061FE" w:rsidRPr="0064679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</w:t>
      </w:r>
      <w:r w:rsidR="007061FE" w:rsidRPr="0064679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факультативны,</w:t>
      </w:r>
      <w:r w:rsidR="007061FE" w:rsidRPr="0064679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при</w:t>
      </w:r>
      <w:r w:rsidR="007061FE" w:rsidRPr="0064679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этом</w:t>
      </w:r>
      <w:r w:rsidR="007061FE" w:rsidRPr="0064679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внутри</w:t>
      </w:r>
      <w:r w:rsidR="007061FE" w:rsidRPr="0064679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</w:t>
      </w:r>
      <w:r w:rsidR="007061FE" w:rsidRPr="0064679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</w:t>
      </w:r>
      <w:r w:rsidR="007061FE" w:rsidRPr="0064679B">
        <w:rPr>
          <w:rFonts w:ascii="Times New Roman" w:hAnsi="Times New Roman" w:cs="Times New Roman"/>
          <w:sz w:val="28"/>
          <w:szCs w:val="28"/>
        </w:rPr>
        <w:t>тики</w:t>
      </w:r>
      <w:r w:rsidR="007061FE" w:rsidRPr="0064679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может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быть</w:t>
      </w:r>
      <w:r w:rsidR="007061FE" w:rsidRPr="0064679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предусмотрен,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например,</w:t>
      </w:r>
      <w:r w:rsidR="007061FE" w:rsidRPr="0064679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инструктаж</w:t>
      </w:r>
      <w:r w:rsidR="007061FE" w:rsidRPr="0064679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по</w:t>
      </w:r>
      <w:r w:rsidR="007061FE" w:rsidRPr="0064679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технике</w:t>
      </w:r>
      <w:r w:rsidR="007061FE" w:rsidRPr="0064679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64679B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</w:p>
    <w:p w:rsidR="0064679B" w:rsidRDefault="002B652F" w:rsidP="002B652F">
      <w:pPr>
        <w:pStyle w:val="a5"/>
        <w:ind w:left="0"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65EAB">
        <w:rPr>
          <w:rFonts w:ascii="Times New Roman" w:hAnsi="Times New Roman" w:cs="Times New Roman"/>
          <w:b/>
          <w:sz w:val="28"/>
          <w:szCs w:val="28"/>
        </w:rPr>
        <w:t>5</w:t>
      </w:r>
      <w:r w:rsidR="0064679B" w:rsidRPr="0064679B">
        <w:rPr>
          <w:rFonts w:ascii="Times New Roman" w:hAnsi="Times New Roman" w:cs="Times New Roman"/>
          <w:b/>
          <w:sz w:val="28"/>
          <w:szCs w:val="28"/>
        </w:rPr>
        <w:t>.1. Паспорт и пояснительная записка к программе профессионального обучения</w:t>
      </w:r>
    </w:p>
    <w:p w:rsidR="007061FE" w:rsidRDefault="0064679B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Паспорт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—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это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краткое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представление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значимой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информации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 программе: ее наименование, назначение, но</w:t>
      </w:r>
      <w:r>
        <w:rPr>
          <w:rFonts w:ascii="Times New Roman" w:hAnsi="Times New Roman" w:cs="Times New Roman"/>
          <w:sz w:val="28"/>
          <w:szCs w:val="28"/>
        </w:rPr>
        <w:t>рмативно-правовые основания раз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работки (наименование профессионального стандарта (стандартов), ожидаемые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результаты обучения и сроки). В пояснительно</w:t>
      </w:r>
      <w:r>
        <w:rPr>
          <w:rFonts w:ascii="Times New Roman" w:hAnsi="Times New Roman" w:cs="Times New Roman"/>
          <w:sz w:val="28"/>
          <w:szCs w:val="28"/>
        </w:rPr>
        <w:t>й записке дается обоснование вы</w:t>
      </w:r>
      <w:r w:rsidR="007061FE" w:rsidRPr="0064679B">
        <w:rPr>
          <w:rFonts w:ascii="Times New Roman" w:hAnsi="Times New Roman" w:cs="Times New Roman"/>
          <w:sz w:val="28"/>
          <w:szCs w:val="28"/>
        </w:rPr>
        <w:t>бранных принципов обучения (например, модульный), характеристика условий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реализации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обучения,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оценочных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процедур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т.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д.</w:t>
      </w:r>
    </w:p>
    <w:p w:rsidR="00A51C4E" w:rsidRPr="0064679B" w:rsidRDefault="00A51C4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</w:p>
    <w:p w:rsidR="00A51C4E" w:rsidRDefault="00D65EAB" w:rsidP="002B652F">
      <w:pPr>
        <w:pStyle w:val="a5"/>
        <w:ind w:left="0" w:right="-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51C4E" w:rsidRPr="00A51C4E">
        <w:rPr>
          <w:rFonts w:ascii="Times New Roman" w:hAnsi="Times New Roman" w:cs="Times New Roman"/>
          <w:b/>
          <w:sz w:val="28"/>
          <w:szCs w:val="28"/>
        </w:rPr>
        <w:t>.2. Учебный план</w:t>
      </w:r>
    </w:p>
    <w:p w:rsidR="007061FE" w:rsidRPr="0064679B" w:rsidRDefault="00A51C4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Учебный план — это документ, который определяет перечень, трудоемкость,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последовательность и распределение по периодам обучения профессиональных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модулей, учебных дисциплин (при наличии), практики, формы промежуточной,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итоговой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аттестации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A51C4E" w:rsidRDefault="00A51C4E" w:rsidP="00A51C4E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Функция этого документа — показать связ</w:t>
      </w:r>
      <w:r>
        <w:rPr>
          <w:rFonts w:ascii="Times New Roman" w:hAnsi="Times New Roman" w:cs="Times New Roman"/>
          <w:sz w:val="28"/>
          <w:szCs w:val="28"/>
        </w:rPr>
        <w:t>ь содержания обучения (професс</w:t>
      </w:r>
      <w:r>
        <w:rPr>
          <w:rFonts w:ascii="Times New Roman" w:hAnsi="Times New Roman" w:cs="Times New Roman"/>
          <w:spacing w:val="-57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z w:val="28"/>
          <w:szCs w:val="28"/>
        </w:rPr>
        <w:t>ональных модулей, учебных дисциплин), видов учебной нагрузки (теоретических,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практических,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лабораторных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занятий,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видов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практик,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самостоятельной</w:t>
      </w:r>
      <w:r w:rsidR="007061FE" w:rsidRPr="006467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работы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т.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д.)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объема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обучения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часах.</w:t>
      </w:r>
    </w:p>
    <w:p w:rsidR="00A51C4E" w:rsidRDefault="00A51C4E" w:rsidP="00A51C4E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</w:p>
    <w:p w:rsidR="00A51C4E" w:rsidRDefault="00D65EAB" w:rsidP="002B652F">
      <w:pPr>
        <w:pStyle w:val="a5"/>
        <w:ind w:left="0" w:right="-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51C4E" w:rsidRPr="00A51C4E">
        <w:rPr>
          <w:rFonts w:ascii="Times New Roman" w:hAnsi="Times New Roman" w:cs="Times New Roman"/>
          <w:b/>
          <w:sz w:val="28"/>
          <w:szCs w:val="28"/>
        </w:rPr>
        <w:t>.3. Календарный учебный график</w:t>
      </w:r>
    </w:p>
    <w:p w:rsidR="007061FE" w:rsidRPr="0064679B" w:rsidRDefault="00A51C4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Календарный учебный график — это документ, который определяет общий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план учебного процесса (по неделям или дням)</w:t>
      </w:r>
      <w:r>
        <w:rPr>
          <w:rFonts w:ascii="Times New Roman" w:hAnsi="Times New Roman" w:cs="Times New Roman"/>
          <w:sz w:val="28"/>
          <w:szCs w:val="28"/>
        </w:rPr>
        <w:t>. Функция этого документа — рас</w:t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крыть последовательность освоения элементов учебного плана </w:t>
      </w:r>
      <w:r>
        <w:rPr>
          <w:rFonts w:ascii="Times New Roman" w:hAnsi="Times New Roman" w:cs="Times New Roman"/>
          <w:sz w:val="28"/>
          <w:szCs w:val="28"/>
        </w:rPr>
        <w:t>программы про</w:t>
      </w:r>
      <w:r w:rsidR="007061FE" w:rsidRPr="0064679B">
        <w:rPr>
          <w:rFonts w:ascii="Times New Roman" w:hAnsi="Times New Roman" w:cs="Times New Roman"/>
          <w:sz w:val="28"/>
          <w:szCs w:val="28"/>
        </w:rPr>
        <w:t>фессионального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обучения.</w:t>
      </w:r>
    </w:p>
    <w:p w:rsidR="007061FE" w:rsidRPr="0064679B" w:rsidRDefault="007061F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</w:p>
    <w:p w:rsidR="00A51C4E" w:rsidRDefault="002B652F" w:rsidP="002B652F">
      <w:pPr>
        <w:pStyle w:val="3"/>
        <w:keepNext w:val="0"/>
        <w:keepLines w:val="0"/>
        <w:widowControl w:val="0"/>
        <w:tabs>
          <w:tab w:val="left" w:pos="1004"/>
        </w:tabs>
        <w:autoSpaceDE w:val="0"/>
        <w:autoSpaceDN w:val="0"/>
        <w:spacing w:before="0" w:line="240" w:lineRule="auto"/>
        <w:ind w:right="-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D65E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51C4E">
        <w:rPr>
          <w:rFonts w:ascii="Times New Roman" w:hAnsi="Times New Roman" w:cs="Times New Roman"/>
          <w:color w:val="auto"/>
          <w:sz w:val="28"/>
          <w:szCs w:val="28"/>
        </w:rPr>
        <w:t>.4. Программа профессионального модуля</w:t>
      </w:r>
    </w:p>
    <w:p w:rsidR="00A51C4E" w:rsidRDefault="00A51C4E" w:rsidP="008B69A4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В программах профессионального обуч</w:t>
      </w:r>
      <w:r>
        <w:rPr>
          <w:rFonts w:ascii="Times New Roman" w:hAnsi="Times New Roman" w:cs="Times New Roman"/>
          <w:sz w:val="28"/>
          <w:szCs w:val="28"/>
        </w:rPr>
        <w:t>ения целесообразно применять мо</w:t>
      </w:r>
      <w:r w:rsidR="007061FE" w:rsidRPr="0064679B">
        <w:rPr>
          <w:rFonts w:ascii="Times New Roman" w:hAnsi="Times New Roman" w:cs="Times New Roman"/>
          <w:sz w:val="28"/>
          <w:szCs w:val="28"/>
        </w:rPr>
        <w:t>дульную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систему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построения.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Это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допускается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ст.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13,</w:t>
      </w:r>
      <w:r w:rsidR="007061FE" w:rsidRPr="0064679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п.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3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ФЗ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«Об</w:t>
      </w:r>
      <w:r w:rsidR="007061FE" w:rsidRPr="0064679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образовании</w:t>
      </w:r>
      <w:r w:rsidR="007061FE" w:rsidRPr="006467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:rsidR="007061FE" w:rsidRPr="0064679B" w:rsidRDefault="00A51C4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</w:t>
      </w:r>
      <w:r>
        <w:rPr>
          <w:rFonts w:ascii="Times New Roman" w:hAnsi="Times New Roman" w:cs="Times New Roman"/>
          <w:sz w:val="28"/>
          <w:szCs w:val="28"/>
        </w:rPr>
        <w:t>ый модуль — часть программы про</w:t>
      </w:r>
      <w:r w:rsidR="007061FE" w:rsidRPr="0064679B">
        <w:rPr>
          <w:rFonts w:ascii="Times New Roman" w:hAnsi="Times New Roman" w:cs="Times New Roman"/>
          <w:sz w:val="28"/>
          <w:szCs w:val="28"/>
        </w:rPr>
        <w:t>фессионального обучения, предусматривающ</w:t>
      </w:r>
      <w:r>
        <w:rPr>
          <w:rFonts w:ascii="Times New Roman" w:hAnsi="Times New Roman" w:cs="Times New Roman"/>
          <w:sz w:val="28"/>
          <w:szCs w:val="28"/>
        </w:rPr>
        <w:t>ая подготовку обучающихся к осу</w:t>
      </w:r>
      <w:r w:rsidR="007061FE" w:rsidRPr="0064679B">
        <w:rPr>
          <w:rFonts w:ascii="Times New Roman" w:hAnsi="Times New Roman" w:cs="Times New Roman"/>
          <w:sz w:val="28"/>
          <w:szCs w:val="28"/>
        </w:rPr>
        <w:t>ществлению</w:t>
      </w:r>
      <w:r w:rsidR="007061FE" w:rsidRPr="0064679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одной</w:t>
      </w:r>
      <w:r w:rsidR="007061FE" w:rsidRPr="0064679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или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нескольких</w:t>
      </w:r>
      <w:r w:rsidR="007061FE" w:rsidRPr="0064679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трудовых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функций.</w:t>
      </w:r>
      <w:r w:rsidR="007061FE" w:rsidRPr="0064679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Иногда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программа</w:t>
      </w:r>
      <w:r w:rsidR="007061FE" w:rsidRPr="0064679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</w:t>
      </w:r>
      <w:r w:rsidR="007061FE" w:rsidRPr="0064679B">
        <w:rPr>
          <w:rFonts w:ascii="Times New Roman" w:hAnsi="Times New Roman" w:cs="Times New Roman"/>
          <w:sz w:val="28"/>
          <w:szCs w:val="28"/>
        </w:rPr>
        <w:t>сионального обучения может представлять собой только один профессиональный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модуль либо, в случае значительного объема и продолжительности программы,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несколько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модулей.</w:t>
      </w:r>
    </w:p>
    <w:p w:rsidR="007061FE" w:rsidRPr="0064679B" w:rsidRDefault="00A51C4E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Программа профессионального модуля со</w:t>
      </w:r>
      <w:r>
        <w:rPr>
          <w:rFonts w:ascii="Times New Roman" w:hAnsi="Times New Roman" w:cs="Times New Roman"/>
          <w:sz w:val="28"/>
          <w:szCs w:val="28"/>
        </w:rPr>
        <w:t>держит теоретическую и практиче</w:t>
      </w:r>
      <w:r w:rsidR="007061FE" w:rsidRPr="0064679B">
        <w:rPr>
          <w:rFonts w:ascii="Times New Roman" w:hAnsi="Times New Roman" w:cs="Times New Roman"/>
          <w:sz w:val="28"/>
          <w:szCs w:val="28"/>
        </w:rPr>
        <w:t>скую части. Практическая часть — содержание учебной и (или) производственной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практики. Теоретическая часть может быть пре</w:t>
      </w:r>
      <w:r w:rsidR="00735A45">
        <w:rPr>
          <w:rFonts w:ascii="Times New Roman" w:hAnsi="Times New Roman" w:cs="Times New Roman"/>
          <w:sz w:val="28"/>
          <w:szCs w:val="28"/>
        </w:rPr>
        <w:t>дставлена в форме учебной дисци</w:t>
      </w:r>
      <w:r w:rsidR="007061FE" w:rsidRPr="0064679B">
        <w:rPr>
          <w:rFonts w:ascii="Times New Roman" w:hAnsi="Times New Roman" w:cs="Times New Roman"/>
          <w:sz w:val="28"/>
          <w:szCs w:val="28"/>
        </w:rPr>
        <w:t>плины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или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междисциплинарного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35A45">
        <w:rPr>
          <w:rFonts w:ascii="Times New Roman" w:hAnsi="Times New Roman" w:cs="Times New Roman"/>
          <w:sz w:val="28"/>
          <w:szCs w:val="28"/>
        </w:rPr>
        <w:t>курса</w:t>
      </w:r>
      <w:r w:rsidR="007061FE" w:rsidRPr="0064679B">
        <w:rPr>
          <w:rFonts w:ascii="Times New Roman" w:hAnsi="Times New Roman" w:cs="Times New Roman"/>
          <w:sz w:val="28"/>
          <w:szCs w:val="28"/>
        </w:rPr>
        <w:t>.</w:t>
      </w:r>
    </w:p>
    <w:p w:rsidR="007061FE" w:rsidRPr="0064679B" w:rsidRDefault="00735A45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Функции</w:t>
      </w:r>
      <w:r w:rsidR="007061FE" w:rsidRPr="006467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</w:t>
      </w:r>
      <w:r w:rsidR="007061FE" w:rsidRPr="006467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061FE" w:rsidRPr="006467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модуля:</w:t>
      </w:r>
    </w:p>
    <w:p w:rsidR="007061FE" w:rsidRPr="0064679B" w:rsidRDefault="007061FE" w:rsidP="00735A45">
      <w:pPr>
        <w:pStyle w:val="a7"/>
        <w:numPr>
          <w:ilvl w:val="0"/>
          <w:numId w:val="17"/>
        </w:numPr>
        <w:tabs>
          <w:tab w:val="left" w:pos="0"/>
        </w:tabs>
        <w:ind w:left="0" w:right="-2" w:firstLine="0"/>
        <w:rPr>
          <w:sz w:val="28"/>
          <w:szCs w:val="28"/>
        </w:rPr>
      </w:pPr>
      <w:r w:rsidRPr="0064679B">
        <w:rPr>
          <w:sz w:val="28"/>
          <w:szCs w:val="28"/>
        </w:rPr>
        <w:t>синхронизация</w:t>
      </w:r>
      <w:r w:rsidRPr="0064679B">
        <w:rPr>
          <w:spacing w:val="10"/>
          <w:sz w:val="28"/>
          <w:szCs w:val="28"/>
        </w:rPr>
        <w:t xml:space="preserve"> </w:t>
      </w:r>
      <w:r w:rsidRPr="0064679B">
        <w:rPr>
          <w:sz w:val="28"/>
          <w:szCs w:val="28"/>
        </w:rPr>
        <w:t>теории</w:t>
      </w:r>
      <w:r w:rsidRPr="0064679B">
        <w:rPr>
          <w:spacing w:val="10"/>
          <w:sz w:val="28"/>
          <w:szCs w:val="28"/>
        </w:rPr>
        <w:t xml:space="preserve"> </w:t>
      </w:r>
      <w:r w:rsidRPr="0064679B">
        <w:rPr>
          <w:sz w:val="28"/>
          <w:szCs w:val="28"/>
        </w:rPr>
        <w:t>и</w:t>
      </w:r>
      <w:r w:rsidRPr="0064679B">
        <w:rPr>
          <w:spacing w:val="10"/>
          <w:sz w:val="28"/>
          <w:szCs w:val="28"/>
        </w:rPr>
        <w:t xml:space="preserve"> </w:t>
      </w:r>
      <w:r w:rsidRPr="0064679B">
        <w:rPr>
          <w:sz w:val="28"/>
          <w:szCs w:val="28"/>
        </w:rPr>
        <w:t>практики</w:t>
      </w:r>
      <w:r w:rsidRPr="0064679B">
        <w:rPr>
          <w:spacing w:val="10"/>
          <w:sz w:val="28"/>
          <w:szCs w:val="28"/>
        </w:rPr>
        <w:t xml:space="preserve"> </w:t>
      </w:r>
      <w:r w:rsidRPr="0064679B">
        <w:rPr>
          <w:sz w:val="28"/>
          <w:szCs w:val="28"/>
        </w:rPr>
        <w:t>в</w:t>
      </w:r>
      <w:r w:rsidRPr="0064679B">
        <w:rPr>
          <w:spacing w:val="10"/>
          <w:sz w:val="28"/>
          <w:szCs w:val="28"/>
        </w:rPr>
        <w:t xml:space="preserve"> </w:t>
      </w:r>
      <w:r w:rsidRPr="0064679B">
        <w:rPr>
          <w:sz w:val="28"/>
          <w:szCs w:val="28"/>
        </w:rPr>
        <w:t>обучении;</w:t>
      </w:r>
    </w:p>
    <w:p w:rsidR="007061FE" w:rsidRPr="0064679B" w:rsidRDefault="007061FE" w:rsidP="00735A45">
      <w:pPr>
        <w:pStyle w:val="a7"/>
        <w:numPr>
          <w:ilvl w:val="0"/>
          <w:numId w:val="17"/>
        </w:numPr>
        <w:tabs>
          <w:tab w:val="left" w:pos="0"/>
        </w:tabs>
        <w:ind w:left="0" w:right="-2" w:firstLine="0"/>
        <w:rPr>
          <w:sz w:val="28"/>
          <w:szCs w:val="28"/>
        </w:rPr>
      </w:pPr>
      <w:r w:rsidRPr="0064679B">
        <w:rPr>
          <w:sz w:val="28"/>
          <w:szCs w:val="28"/>
        </w:rPr>
        <w:t xml:space="preserve">тематическое планирование содержания </w:t>
      </w:r>
      <w:r w:rsidR="00735A45">
        <w:rPr>
          <w:sz w:val="28"/>
          <w:szCs w:val="28"/>
        </w:rPr>
        <w:t>теоретической и практической ча</w:t>
      </w:r>
      <w:r w:rsidRPr="0064679B">
        <w:rPr>
          <w:sz w:val="28"/>
          <w:szCs w:val="28"/>
        </w:rPr>
        <w:t>стей</w:t>
      </w:r>
      <w:r w:rsidRPr="0064679B">
        <w:rPr>
          <w:spacing w:val="-6"/>
          <w:sz w:val="28"/>
          <w:szCs w:val="28"/>
        </w:rPr>
        <w:t xml:space="preserve"> </w:t>
      </w:r>
      <w:r w:rsidRPr="0064679B">
        <w:rPr>
          <w:sz w:val="28"/>
          <w:szCs w:val="28"/>
        </w:rPr>
        <w:t>обучения;</w:t>
      </w:r>
    </w:p>
    <w:p w:rsidR="007061FE" w:rsidRPr="0064679B" w:rsidRDefault="007061FE" w:rsidP="00735A45">
      <w:pPr>
        <w:pStyle w:val="a7"/>
        <w:numPr>
          <w:ilvl w:val="0"/>
          <w:numId w:val="17"/>
        </w:numPr>
        <w:tabs>
          <w:tab w:val="left" w:pos="0"/>
        </w:tabs>
        <w:ind w:left="0" w:right="-2" w:firstLine="0"/>
        <w:rPr>
          <w:sz w:val="28"/>
          <w:szCs w:val="28"/>
        </w:rPr>
      </w:pPr>
      <w:r w:rsidRPr="0064679B">
        <w:rPr>
          <w:sz w:val="28"/>
          <w:szCs w:val="28"/>
        </w:rPr>
        <w:t>распределение</w:t>
      </w:r>
      <w:r w:rsidRPr="0064679B">
        <w:rPr>
          <w:spacing w:val="-3"/>
          <w:sz w:val="28"/>
          <w:szCs w:val="28"/>
        </w:rPr>
        <w:t xml:space="preserve"> </w:t>
      </w:r>
      <w:r w:rsidRPr="0064679B">
        <w:rPr>
          <w:sz w:val="28"/>
          <w:szCs w:val="28"/>
        </w:rPr>
        <w:t>содержания</w:t>
      </w:r>
      <w:r w:rsidRPr="0064679B">
        <w:rPr>
          <w:spacing w:val="-3"/>
          <w:sz w:val="28"/>
          <w:szCs w:val="28"/>
        </w:rPr>
        <w:t xml:space="preserve"> </w:t>
      </w:r>
      <w:r w:rsidRPr="0064679B">
        <w:rPr>
          <w:sz w:val="28"/>
          <w:szCs w:val="28"/>
        </w:rPr>
        <w:t>обучения</w:t>
      </w:r>
      <w:r w:rsidRPr="0064679B">
        <w:rPr>
          <w:spacing w:val="-3"/>
          <w:sz w:val="28"/>
          <w:szCs w:val="28"/>
        </w:rPr>
        <w:t xml:space="preserve"> </w:t>
      </w:r>
      <w:r w:rsidRPr="0064679B">
        <w:rPr>
          <w:sz w:val="28"/>
          <w:szCs w:val="28"/>
        </w:rPr>
        <w:t>по</w:t>
      </w:r>
      <w:r w:rsidRPr="0064679B">
        <w:rPr>
          <w:spacing w:val="-3"/>
          <w:sz w:val="28"/>
          <w:szCs w:val="28"/>
        </w:rPr>
        <w:t xml:space="preserve"> </w:t>
      </w:r>
      <w:r w:rsidRPr="0064679B">
        <w:rPr>
          <w:sz w:val="28"/>
          <w:szCs w:val="28"/>
        </w:rPr>
        <w:t>видам</w:t>
      </w:r>
      <w:r w:rsidRPr="0064679B">
        <w:rPr>
          <w:spacing w:val="-2"/>
          <w:sz w:val="28"/>
          <w:szCs w:val="28"/>
        </w:rPr>
        <w:t xml:space="preserve"> </w:t>
      </w:r>
      <w:r w:rsidRPr="0064679B">
        <w:rPr>
          <w:sz w:val="28"/>
          <w:szCs w:val="28"/>
        </w:rPr>
        <w:t>нагрузки.</w:t>
      </w:r>
    </w:p>
    <w:p w:rsidR="00735A45" w:rsidRPr="00735A45" w:rsidRDefault="00735A45" w:rsidP="00735A45">
      <w:pPr>
        <w:pStyle w:val="3"/>
        <w:keepNext w:val="0"/>
        <w:keepLines w:val="0"/>
        <w:widowControl w:val="0"/>
        <w:tabs>
          <w:tab w:val="left" w:pos="1004"/>
        </w:tabs>
        <w:autoSpaceDE w:val="0"/>
        <w:autoSpaceDN w:val="0"/>
        <w:spacing w:before="0" w:line="240" w:lineRule="auto"/>
        <w:ind w:right="-2"/>
        <w:rPr>
          <w:rFonts w:ascii="Times New Roman" w:hAnsi="Times New Roman" w:cs="Times New Roman"/>
          <w:color w:val="auto"/>
          <w:sz w:val="28"/>
          <w:szCs w:val="28"/>
        </w:rPr>
      </w:pPr>
    </w:p>
    <w:p w:rsidR="00735A45" w:rsidRDefault="002B652F" w:rsidP="002B652F">
      <w:pPr>
        <w:pStyle w:val="3"/>
        <w:keepNext w:val="0"/>
        <w:keepLines w:val="0"/>
        <w:widowControl w:val="0"/>
        <w:tabs>
          <w:tab w:val="left" w:pos="1004"/>
        </w:tabs>
        <w:autoSpaceDE w:val="0"/>
        <w:autoSpaceDN w:val="0"/>
        <w:spacing w:before="0" w:line="240" w:lineRule="auto"/>
        <w:ind w:right="-2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D65EA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35A45">
        <w:rPr>
          <w:rFonts w:ascii="Times New Roman" w:hAnsi="Times New Roman" w:cs="Times New Roman"/>
          <w:color w:val="auto"/>
          <w:sz w:val="28"/>
          <w:szCs w:val="28"/>
        </w:rPr>
        <w:t>.5. Программа учебной дисциплины</w:t>
      </w:r>
    </w:p>
    <w:p w:rsidR="007061FE" w:rsidRPr="0064679B" w:rsidRDefault="00735A45" w:rsidP="007330F9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В случае большого объема и продолжите</w:t>
      </w:r>
      <w:r>
        <w:rPr>
          <w:rFonts w:ascii="Times New Roman" w:hAnsi="Times New Roman" w:cs="Times New Roman"/>
          <w:sz w:val="28"/>
          <w:szCs w:val="28"/>
        </w:rPr>
        <w:t>льности программа профессиональ</w:t>
      </w:r>
      <w:r w:rsidR="007061FE" w:rsidRPr="0064679B">
        <w:rPr>
          <w:rFonts w:ascii="Times New Roman" w:hAnsi="Times New Roman" w:cs="Times New Roman"/>
          <w:sz w:val="28"/>
          <w:szCs w:val="28"/>
        </w:rPr>
        <w:t>ного обучения может включать в себя одну или</w:t>
      </w:r>
      <w:r>
        <w:rPr>
          <w:rFonts w:ascii="Times New Roman" w:hAnsi="Times New Roman" w:cs="Times New Roman"/>
          <w:sz w:val="28"/>
          <w:szCs w:val="28"/>
        </w:rPr>
        <w:t xml:space="preserve"> несколько программ учебных дис</w:t>
      </w:r>
      <w:r w:rsidR="007061FE" w:rsidRPr="0064679B">
        <w:rPr>
          <w:rFonts w:ascii="Times New Roman" w:hAnsi="Times New Roman" w:cs="Times New Roman"/>
          <w:sz w:val="28"/>
          <w:szCs w:val="28"/>
        </w:rPr>
        <w:t>циплин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как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самостоятельных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элементов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не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входящих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состав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</w:t>
      </w:r>
      <w:r w:rsidR="007061FE" w:rsidRPr="0064679B">
        <w:rPr>
          <w:rFonts w:ascii="Times New Roman" w:hAnsi="Times New Roman" w:cs="Times New Roman"/>
          <w:sz w:val="28"/>
          <w:szCs w:val="28"/>
        </w:rPr>
        <w:t>сиональных модулей. В этом случае учебная д</w:t>
      </w:r>
      <w:r>
        <w:rPr>
          <w:rFonts w:ascii="Times New Roman" w:hAnsi="Times New Roman" w:cs="Times New Roman"/>
          <w:sz w:val="28"/>
          <w:szCs w:val="28"/>
        </w:rPr>
        <w:t>исциплина называется общепрофес</w:t>
      </w:r>
      <w:r w:rsidR="007061FE" w:rsidRPr="0064679B">
        <w:rPr>
          <w:rFonts w:ascii="Times New Roman" w:hAnsi="Times New Roman" w:cs="Times New Roman"/>
          <w:spacing w:val="-1"/>
          <w:sz w:val="28"/>
          <w:szCs w:val="28"/>
        </w:rPr>
        <w:t>сиональной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pacing w:val="-1"/>
          <w:sz w:val="28"/>
          <w:szCs w:val="28"/>
        </w:rPr>
        <w:t>предшествует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изучению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модуля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(модулей).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Такие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учебные</w:t>
      </w:r>
      <w:r w:rsidR="007061FE" w:rsidRPr="0064679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дисципли</w:t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ны подготавливают к восприятию </w:t>
      </w:r>
      <w:r w:rsidR="007061FE" w:rsidRPr="0064679B">
        <w:rPr>
          <w:rFonts w:ascii="Times New Roman" w:hAnsi="Times New Roman" w:cs="Times New Roman"/>
          <w:sz w:val="28"/>
          <w:szCs w:val="28"/>
        </w:rPr>
        <w:lastRenderedPageBreak/>
        <w:t>содержания модуля (модулей) и обеспечивают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их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успешное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освоение.</w:t>
      </w:r>
    </w:p>
    <w:p w:rsidR="007061FE" w:rsidRPr="0064679B" w:rsidRDefault="00735A45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Функции</w:t>
      </w:r>
      <w:r w:rsidR="007061FE" w:rsidRPr="006467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программы</w:t>
      </w:r>
      <w:r w:rsidR="007061FE" w:rsidRPr="006467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учебной</w:t>
      </w:r>
      <w:r w:rsidR="007061FE" w:rsidRPr="006467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дисциплины:</w:t>
      </w:r>
    </w:p>
    <w:p w:rsidR="007061FE" w:rsidRPr="0064679B" w:rsidRDefault="007061FE" w:rsidP="00735A45">
      <w:pPr>
        <w:pStyle w:val="a7"/>
        <w:numPr>
          <w:ilvl w:val="1"/>
          <w:numId w:val="18"/>
        </w:numPr>
        <w:tabs>
          <w:tab w:val="left" w:pos="0"/>
        </w:tabs>
        <w:ind w:left="0" w:right="-2" w:firstLine="0"/>
        <w:jc w:val="left"/>
        <w:rPr>
          <w:sz w:val="28"/>
          <w:szCs w:val="28"/>
        </w:rPr>
      </w:pPr>
      <w:r w:rsidRPr="0064679B">
        <w:rPr>
          <w:sz w:val="28"/>
          <w:szCs w:val="28"/>
        </w:rPr>
        <w:t>тематическое</w:t>
      </w:r>
      <w:r w:rsidRPr="0064679B">
        <w:rPr>
          <w:spacing w:val="-3"/>
          <w:sz w:val="28"/>
          <w:szCs w:val="28"/>
        </w:rPr>
        <w:t xml:space="preserve"> </w:t>
      </w:r>
      <w:r w:rsidRPr="0064679B">
        <w:rPr>
          <w:sz w:val="28"/>
          <w:szCs w:val="28"/>
        </w:rPr>
        <w:t>планирование</w:t>
      </w:r>
      <w:r w:rsidRPr="0064679B">
        <w:rPr>
          <w:spacing w:val="-2"/>
          <w:sz w:val="28"/>
          <w:szCs w:val="28"/>
        </w:rPr>
        <w:t xml:space="preserve"> </w:t>
      </w:r>
      <w:r w:rsidRPr="0064679B">
        <w:rPr>
          <w:sz w:val="28"/>
          <w:szCs w:val="28"/>
        </w:rPr>
        <w:t>содержания;</w:t>
      </w:r>
    </w:p>
    <w:p w:rsidR="007061FE" w:rsidRPr="0064679B" w:rsidRDefault="007061FE" w:rsidP="00735A45">
      <w:pPr>
        <w:pStyle w:val="a7"/>
        <w:numPr>
          <w:ilvl w:val="1"/>
          <w:numId w:val="18"/>
        </w:numPr>
        <w:tabs>
          <w:tab w:val="left" w:pos="0"/>
        </w:tabs>
        <w:ind w:left="0" w:right="-2" w:firstLine="0"/>
        <w:jc w:val="left"/>
        <w:rPr>
          <w:sz w:val="28"/>
          <w:szCs w:val="28"/>
        </w:rPr>
      </w:pPr>
      <w:r w:rsidRPr="0064679B">
        <w:rPr>
          <w:sz w:val="28"/>
          <w:szCs w:val="28"/>
        </w:rPr>
        <w:t>распределение</w:t>
      </w:r>
      <w:r w:rsidRPr="0064679B">
        <w:rPr>
          <w:spacing w:val="-9"/>
          <w:sz w:val="28"/>
          <w:szCs w:val="28"/>
        </w:rPr>
        <w:t xml:space="preserve"> </w:t>
      </w:r>
      <w:r w:rsidRPr="0064679B">
        <w:rPr>
          <w:sz w:val="28"/>
          <w:szCs w:val="28"/>
        </w:rPr>
        <w:t>материала</w:t>
      </w:r>
      <w:r w:rsidRPr="0064679B">
        <w:rPr>
          <w:spacing w:val="-8"/>
          <w:sz w:val="28"/>
          <w:szCs w:val="28"/>
        </w:rPr>
        <w:t xml:space="preserve"> </w:t>
      </w:r>
      <w:r w:rsidRPr="0064679B">
        <w:rPr>
          <w:sz w:val="28"/>
          <w:szCs w:val="28"/>
        </w:rPr>
        <w:t>по</w:t>
      </w:r>
      <w:r w:rsidRPr="0064679B">
        <w:rPr>
          <w:spacing w:val="-9"/>
          <w:sz w:val="28"/>
          <w:szCs w:val="28"/>
        </w:rPr>
        <w:t xml:space="preserve"> </w:t>
      </w:r>
      <w:r w:rsidRPr="0064679B">
        <w:rPr>
          <w:sz w:val="28"/>
          <w:szCs w:val="28"/>
        </w:rPr>
        <w:t>видам</w:t>
      </w:r>
      <w:r w:rsidRPr="0064679B">
        <w:rPr>
          <w:spacing w:val="-8"/>
          <w:sz w:val="28"/>
          <w:szCs w:val="28"/>
        </w:rPr>
        <w:t xml:space="preserve"> </w:t>
      </w:r>
      <w:r w:rsidRPr="0064679B">
        <w:rPr>
          <w:sz w:val="28"/>
          <w:szCs w:val="28"/>
        </w:rPr>
        <w:t>учебной</w:t>
      </w:r>
      <w:r w:rsidRPr="0064679B">
        <w:rPr>
          <w:spacing w:val="-8"/>
          <w:sz w:val="28"/>
          <w:szCs w:val="28"/>
        </w:rPr>
        <w:t xml:space="preserve"> </w:t>
      </w:r>
      <w:r w:rsidRPr="0064679B">
        <w:rPr>
          <w:sz w:val="28"/>
          <w:szCs w:val="28"/>
        </w:rPr>
        <w:t>нагрузки;</w:t>
      </w:r>
    </w:p>
    <w:p w:rsidR="007061FE" w:rsidRDefault="007061FE" w:rsidP="00035BD0">
      <w:pPr>
        <w:pStyle w:val="a7"/>
        <w:numPr>
          <w:ilvl w:val="1"/>
          <w:numId w:val="18"/>
        </w:numPr>
        <w:tabs>
          <w:tab w:val="left" w:pos="0"/>
        </w:tabs>
        <w:ind w:left="0" w:right="-2" w:firstLine="0"/>
        <w:jc w:val="left"/>
        <w:rPr>
          <w:sz w:val="28"/>
          <w:szCs w:val="28"/>
        </w:rPr>
      </w:pPr>
      <w:r w:rsidRPr="0064679B">
        <w:rPr>
          <w:sz w:val="28"/>
          <w:szCs w:val="28"/>
        </w:rPr>
        <w:t>распределение</w:t>
      </w:r>
      <w:r w:rsidRPr="0064679B">
        <w:rPr>
          <w:spacing w:val="-12"/>
          <w:sz w:val="28"/>
          <w:szCs w:val="28"/>
        </w:rPr>
        <w:t xml:space="preserve"> </w:t>
      </w:r>
      <w:r w:rsidRPr="0064679B">
        <w:rPr>
          <w:sz w:val="28"/>
          <w:szCs w:val="28"/>
        </w:rPr>
        <w:t>учебного</w:t>
      </w:r>
      <w:r w:rsidRPr="0064679B">
        <w:rPr>
          <w:spacing w:val="-12"/>
          <w:sz w:val="28"/>
          <w:szCs w:val="28"/>
        </w:rPr>
        <w:t xml:space="preserve"> </w:t>
      </w:r>
      <w:r w:rsidRPr="0064679B">
        <w:rPr>
          <w:sz w:val="28"/>
          <w:szCs w:val="28"/>
        </w:rPr>
        <w:t>времени.</w:t>
      </w:r>
    </w:p>
    <w:p w:rsidR="00094541" w:rsidRPr="0064679B" w:rsidRDefault="00094541" w:rsidP="00035BD0">
      <w:pPr>
        <w:pStyle w:val="a7"/>
        <w:tabs>
          <w:tab w:val="left" w:pos="0"/>
        </w:tabs>
        <w:ind w:left="0" w:right="-2" w:firstLine="0"/>
        <w:jc w:val="left"/>
        <w:rPr>
          <w:sz w:val="28"/>
          <w:szCs w:val="28"/>
        </w:rPr>
      </w:pPr>
    </w:p>
    <w:p w:rsidR="007061FE" w:rsidRDefault="002B652F" w:rsidP="002B652F">
      <w:pPr>
        <w:pStyle w:val="a5"/>
        <w:ind w:left="0"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65EAB">
        <w:rPr>
          <w:rFonts w:ascii="Times New Roman" w:hAnsi="Times New Roman" w:cs="Times New Roman"/>
          <w:b/>
          <w:sz w:val="28"/>
          <w:szCs w:val="28"/>
        </w:rPr>
        <w:t>5</w:t>
      </w:r>
      <w:r w:rsidR="008234ED">
        <w:rPr>
          <w:rFonts w:ascii="Times New Roman" w:hAnsi="Times New Roman" w:cs="Times New Roman"/>
          <w:b/>
          <w:sz w:val="28"/>
          <w:szCs w:val="28"/>
        </w:rPr>
        <w:t>.6</w:t>
      </w:r>
      <w:r w:rsidR="00094541" w:rsidRPr="00094541">
        <w:rPr>
          <w:rFonts w:ascii="Times New Roman" w:hAnsi="Times New Roman" w:cs="Times New Roman"/>
          <w:b/>
          <w:sz w:val="28"/>
          <w:szCs w:val="28"/>
        </w:rPr>
        <w:t>. Оценочные средства</w:t>
      </w:r>
    </w:p>
    <w:p w:rsidR="007061FE" w:rsidRPr="0064679B" w:rsidRDefault="00094541" w:rsidP="00035BD0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="002B652F" w:rsidRPr="0064679B">
        <w:rPr>
          <w:rFonts w:ascii="Times New Roman" w:hAnsi="Times New Roman" w:cs="Times New Roman"/>
          <w:sz w:val="28"/>
          <w:szCs w:val="28"/>
        </w:rPr>
        <w:t>видов контроля и атте</w:t>
      </w:r>
      <w:r w:rsidR="002B652F">
        <w:rPr>
          <w:rFonts w:ascii="Times New Roman" w:hAnsi="Times New Roman" w:cs="Times New Roman"/>
          <w:sz w:val="28"/>
          <w:szCs w:val="28"/>
        </w:rPr>
        <w:t>стации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в рамках про</w:t>
      </w:r>
      <w:r w:rsidR="007061FE" w:rsidRPr="0064679B">
        <w:rPr>
          <w:rFonts w:ascii="Times New Roman" w:hAnsi="Times New Roman" w:cs="Times New Roman"/>
          <w:sz w:val="28"/>
          <w:szCs w:val="28"/>
        </w:rPr>
        <w:t>граммы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обучения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(текущего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контроля,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промежуточной,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итоговой</w:t>
      </w:r>
      <w:r w:rsidR="007061FE" w:rsidRPr="006467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аттестации)</w:t>
      </w:r>
      <w:r w:rsidR="007061FE" w:rsidRPr="006467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должен</w:t>
      </w:r>
      <w:r w:rsidR="007061FE" w:rsidRPr="006467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быть</w:t>
      </w:r>
      <w:r w:rsidR="007061FE" w:rsidRPr="006467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разработан</w:t>
      </w:r>
      <w:r w:rsidR="007061FE" w:rsidRPr="006467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фонд</w:t>
      </w:r>
      <w:r w:rsidR="007061FE" w:rsidRPr="006467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оценочных</w:t>
      </w:r>
      <w:r w:rsidR="007061FE" w:rsidRPr="006467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средств</w:t>
      </w:r>
      <w:r w:rsidR="007061FE" w:rsidRPr="006467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(ФОС).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В структуру ФОС входят как типовые задания, так и (при </w:t>
      </w:r>
      <w:r>
        <w:rPr>
          <w:rFonts w:ascii="Times New Roman" w:hAnsi="Times New Roman" w:cs="Times New Roman"/>
          <w:sz w:val="28"/>
          <w:szCs w:val="28"/>
        </w:rPr>
        <w:t>необходимости) «эта</w:t>
      </w:r>
      <w:r w:rsidR="007061FE" w:rsidRPr="0064679B">
        <w:rPr>
          <w:rFonts w:ascii="Times New Roman" w:hAnsi="Times New Roman" w:cs="Times New Roman"/>
          <w:sz w:val="28"/>
          <w:szCs w:val="28"/>
        </w:rPr>
        <w:t>лонные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ответы».</w:t>
      </w:r>
    </w:p>
    <w:p w:rsidR="007061FE" w:rsidRPr="0064679B" w:rsidRDefault="00094541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Важнейшее качество любого оценочного </w:t>
      </w:r>
      <w:r>
        <w:rPr>
          <w:rFonts w:ascii="Times New Roman" w:hAnsi="Times New Roman" w:cs="Times New Roman"/>
          <w:sz w:val="28"/>
          <w:szCs w:val="28"/>
        </w:rPr>
        <w:t>средства — возможность однознач</w:t>
      </w:r>
      <w:r w:rsidR="007061FE" w:rsidRPr="0064679B">
        <w:rPr>
          <w:rFonts w:ascii="Times New Roman" w:hAnsi="Times New Roman" w:cs="Times New Roman"/>
          <w:sz w:val="28"/>
          <w:szCs w:val="28"/>
        </w:rPr>
        <w:t>ной интерпретации результатов оценивания р</w:t>
      </w:r>
      <w:r>
        <w:rPr>
          <w:rFonts w:ascii="Times New Roman" w:hAnsi="Times New Roman" w:cs="Times New Roman"/>
          <w:sz w:val="28"/>
          <w:szCs w:val="28"/>
        </w:rPr>
        <w:t>азными участниками образователь</w:t>
      </w:r>
      <w:r w:rsidR="007061FE" w:rsidRPr="0064679B">
        <w:rPr>
          <w:rFonts w:ascii="Times New Roman" w:hAnsi="Times New Roman" w:cs="Times New Roman"/>
          <w:sz w:val="28"/>
          <w:szCs w:val="28"/>
        </w:rPr>
        <w:t>ного</w:t>
      </w:r>
      <w:r w:rsidR="007061FE" w:rsidRPr="0064679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процесса.</w:t>
      </w:r>
    </w:p>
    <w:p w:rsidR="007061FE" w:rsidRPr="0064679B" w:rsidRDefault="00094541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 xml:space="preserve">Основные принципы контроля и оценки: независимость и </w:t>
      </w:r>
      <w:r>
        <w:rPr>
          <w:rFonts w:ascii="Times New Roman" w:hAnsi="Times New Roman" w:cs="Times New Roman"/>
          <w:sz w:val="28"/>
          <w:szCs w:val="28"/>
        </w:rPr>
        <w:t>объективность, си</w:t>
      </w:r>
      <w:r w:rsidR="007061FE" w:rsidRPr="0064679B">
        <w:rPr>
          <w:rFonts w:ascii="Times New Roman" w:hAnsi="Times New Roman" w:cs="Times New Roman"/>
          <w:sz w:val="28"/>
          <w:szCs w:val="28"/>
        </w:rPr>
        <w:t>стематичность,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наглядность.</w:t>
      </w:r>
    </w:p>
    <w:p w:rsidR="007061FE" w:rsidRPr="0064679B" w:rsidRDefault="00094541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Контроль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содержит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в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себе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оценивание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(как</w:t>
      </w:r>
      <w:r w:rsidR="007061FE" w:rsidRPr="006467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процесс)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оценку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(как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результат).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Грамотно организованный контроль процесса о</w:t>
      </w:r>
      <w:r>
        <w:rPr>
          <w:rFonts w:ascii="Times New Roman" w:hAnsi="Times New Roman" w:cs="Times New Roman"/>
          <w:sz w:val="28"/>
          <w:szCs w:val="28"/>
        </w:rPr>
        <w:t>бучения характеризуется ярко вы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раженной</w:t>
      </w:r>
      <w:r w:rsidR="007061FE" w:rsidRPr="0064679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обучающей,</w:t>
      </w:r>
      <w:r w:rsidR="007061FE" w:rsidRPr="0064679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развивающей</w:t>
      </w:r>
      <w:r w:rsidR="007061FE" w:rsidRPr="0064679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направленностью,</w:t>
      </w:r>
      <w:r w:rsidR="007061FE" w:rsidRPr="0064679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становится</w:t>
      </w:r>
      <w:r w:rsidR="007061FE" w:rsidRPr="0064679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необходимым</w:t>
      </w:r>
      <w:r w:rsidR="007061FE" w:rsidRPr="006467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и полезным обучающимся, ведет к самоконтрол</w:t>
      </w:r>
      <w:r>
        <w:rPr>
          <w:rFonts w:ascii="Times New Roman" w:hAnsi="Times New Roman" w:cs="Times New Roman"/>
          <w:sz w:val="28"/>
          <w:szCs w:val="28"/>
        </w:rPr>
        <w:t>ю их деятельности. Оценка стано</w:t>
      </w:r>
      <w:r w:rsidR="007061FE" w:rsidRPr="0064679B">
        <w:rPr>
          <w:rFonts w:ascii="Times New Roman" w:hAnsi="Times New Roman" w:cs="Times New Roman"/>
          <w:sz w:val="28"/>
          <w:szCs w:val="28"/>
        </w:rPr>
        <w:t>вится средством мотивации учебно-производственной деятельности, способствует</w:t>
      </w:r>
      <w:r w:rsidR="007061FE" w:rsidRPr="006467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самоопределению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личности,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саморазвитию.</w:t>
      </w:r>
    </w:p>
    <w:p w:rsidR="007061FE" w:rsidRPr="0064679B" w:rsidRDefault="00094541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Процесс обучения, текущий контроль и оце</w:t>
      </w:r>
      <w:r>
        <w:rPr>
          <w:rFonts w:ascii="Times New Roman" w:hAnsi="Times New Roman" w:cs="Times New Roman"/>
          <w:sz w:val="28"/>
          <w:szCs w:val="28"/>
        </w:rPr>
        <w:t>нивание должны планомерно ве</w:t>
      </w:r>
      <w:r w:rsidR="007061FE" w:rsidRPr="0064679B">
        <w:rPr>
          <w:rFonts w:ascii="Times New Roman" w:hAnsi="Times New Roman" w:cs="Times New Roman"/>
          <w:sz w:val="28"/>
          <w:szCs w:val="28"/>
        </w:rPr>
        <w:t>сти к готовности прохождения промежуточной (</w:t>
      </w:r>
      <w:r>
        <w:rPr>
          <w:rFonts w:ascii="Times New Roman" w:hAnsi="Times New Roman" w:cs="Times New Roman"/>
          <w:sz w:val="28"/>
          <w:szCs w:val="28"/>
        </w:rPr>
        <w:t>при наличии) и итоговой аттеста</w:t>
      </w:r>
      <w:r w:rsidR="007061FE" w:rsidRPr="0064679B">
        <w:rPr>
          <w:rFonts w:ascii="Times New Roman" w:hAnsi="Times New Roman" w:cs="Times New Roman"/>
          <w:sz w:val="28"/>
          <w:szCs w:val="28"/>
        </w:rPr>
        <w:t>ции.</w:t>
      </w:r>
    </w:p>
    <w:p w:rsidR="007061FE" w:rsidRPr="0064679B" w:rsidRDefault="00094541" w:rsidP="0064679B">
      <w:pPr>
        <w:pStyle w:val="a5"/>
        <w:ind w:left="0"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61FE" w:rsidRPr="0064679B">
        <w:rPr>
          <w:rFonts w:ascii="Times New Roman" w:hAnsi="Times New Roman" w:cs="Times New Roman"/>
          <w:sz w:val="28"/>
          <w:szCs w:val="28"/>
        </w:rPr>
        <w:t>Особенности оценивания результатов о</w:t>
      </w:r>
      <w:r>
        <w:rPr>
          <w:rFonts w:ascii="Times New Roman" w:hAnsi="Times New Roman" w:cs="Times New Roman"/>
          <w:sz w:val="28"/>
          <w:szCs w:val="28"/>
        </w:rPr>
        <w:t>своения программы профессиональ</w:t>
      </w:r>
      <w:r w:rsidR="007061FE" w:rsidRPr="0064679B">
        <w:rPr>
          <w:rFonts w:ascii="Times New Roman" w:hAnsi="Times New Roman" w:cs="Times New Roman"/>
          <w:sz w:val="28"/>
          <w:szCs w:val="28"/>
        </w:rPr>
        <w:t>ного обучения: оценка в условиях профессионального контекста; интегративный</w:t>
      </w:r>
      <w:r w:rsidR="007061FE" w:rsidRPr="006467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характер оценивания; бинарная оценка («зачет —</w:t>
      </w:r>
      <w:r>
        <w:rPr>
          <w:rFonts w:ascii="Times New Roman" w:hAnsi="Times New Roman" w:cs="Times New Roman"/>
          <w:sz w:val="28"/>
          <w:szCs w:val="28"/>
        </w:rPr>
        <w:t xml:space="preserve"> незачет»). Форма итоговой аттестации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—</w:t>
      </w:r>
      <w:r w:rsidR="007061FE" w:rsidRPr="006467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квалификационный</w:t>
      </w:r>
      <w:r w:rsidR="007061FE" w:rsidRPr="006467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61FE" w:rsidRPr="0064679B">
        <w:rPr>
          <w:rFonts w:ascii="Times New Roman" w:hAnsi="Times New Roman" w:cs="Times New Roman"/>
          <w:sz w:val="28"/>
          <w:szCs w:val="28"/>
        </w:rPr>
        <w:t>экзамен.</w:t>
      </w:r>
    </w:p>
    <w:p w:rsidR="002E46FA" w:rsidRDefault="002E46FA" w:rsidP="0064679B">
      <w:pPr>
        <w:tabs>
          <w:tab w:val="left" w:pos="433"/>
        </w:tabs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E3227" w:rsidRDefault="00BE3227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2F" w:rsidRDefault="002B652F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2F" w:rsidRDefault="002B652F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2F" w:rsidRDefault="002B652F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2F" w:rsidRDefault="002B652F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52F" w:rsidRDefault="002B652F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227" w:rsidRDefault="00BE3227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227" w:rsidRDefault="00BE3227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227" w:rsidRDefault="00BE3227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BD0" w:rsidRDefault="00035BD0" w:rsidP="00245964">
      <w:pPr>
        <w:tabs>
          <w:tab w:val="left" w:pos="0"/>
        </w:tabs>
        <w:spacing w:after="0"/>
        <w:ind w:left="-177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398" w:rsidRDefault="002B652F" w:rsidP="002B652F">
      <w:pPr>
        <w:tabs>
          <w:tab w:val="left" w:pos="0"/>
        </w:tabs>
        <w:spacing w:after="0"/>
        <w:ind w:left="-177" w:right="-2"/>
        <w:jc w:val="center"/>
        <w:rPr>
          <w:sz w:val="28"/>
          <w:szCs w:val="28"/>
        </w:rPr>
      </w:pPr>
      <w:r w:rsidRPr="0024596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B79C7" w:rsidRPr="002B652F" w:rsidRDefault="002B652F" w:rsidP="002B652F">
      <w:pPr>
        <w:tabs>
          <w:tab w:val="left" w:pos="0"/>
          <w:tab w:val="left" w:pos="433"/>
        </w:tabs>
        <w:spacing w:after="0" w:line="240" w:lineRule="auto"/>
        <w:contextualSpacing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5434" w:rsidRPr="002B652F">
        <w:rPr>
          <w:rFonts w:ascii="Times New Roman" w:hAnsi="Times New Roman" w:cs="Times New Roman"/>
          <w:sz w:val="28"/>
          <w:szCs w:val="28"/>
        </w:rPr>
        <w:t xml:space="preserve">1. </w:t>
      </w:r>
      <w:r w:rsidR="00BB79C7" w:rsidRPr="002B652F">
        <w:rPr>
          <w:rFonts w:ascii="Times New Roman" w:hAnsi="Times New Roman" w:cs="Times New Roman"/>
          <w:sz w:val="28"/>
          <w:szCs w:val="28"/>
        </w:rPr>
        <w:t>Инновационные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технологии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в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профессиональном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образовании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[Электронный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ресурс].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–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Режим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доступа://</w:t>
      </w:r>
      <w:r w:rsidR="00BB79C7" w:rsidRPr="002B652F">
        <w:rPr>
          <w:rFonts w:ascii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hyperlink r:id="rId24">
        <w:r w:rsidR="00BB79C7" w:rsidRPr="002B652F">
          <w:rPr>
            <w:rFonts w:ascii="Times New Roman" w:hAnsi="Times New Roman" w:cs="Times New Roman"/>
            <w:sz w:val="28"/>
            <w:szCs w:val="28"/>
          </w:rPr>
          <w:t>www.megapredmet.ru</w:t>
        </w:r>
      </w:hyperlink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0A5434" w:rsidRPr="002B652F" w:rsidRDefault="002B652F" w:rsidP="002B652F">
      <w:pPr>
        <w:tabs>
          <w:tab w:val="left" w:pos="0"/>
          <w:tab w:val="left" w:pos="64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0A5434" w:rsidRPr="002B652F">
        <w:rPr>
          <w:rFonts w:ascii="Times New Roman" w:hAnsi="Times New Roman" w:cs="Times New Roman"/>
          <w:sz w:val="28"/>
          <w:szCs w:val="28"/>
        </w:rPr>
        <w:t>. Методика профессионального обучения: Учебное пособие для мастеров производственного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обучения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и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наставников</w:t>
      </w:r>
      <w:r w:rsidR="000A5434" w:rsidRPr="002B652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на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производстве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/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Отв.</w:t>
      </w:r>
      <w:r w:rsidR="000A5434" w:rsidRPr="002B652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ред.</w:t>
      </w:r>
      <w:r w:rsidR="000A5434" w:rsidRPr="002B65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В.</w:t>
      </w:r>
      <w:r w:rsidR="000A5434" w:rsidRPr="002B652F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И.</w:t>
      </w:r>
      <w:r w:rsidR="000A5434" w:rsidRPr="002B652F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Блинов.</w:t>
      </w:r>
      <w:r w:rsidR="000A5434" w:rsidRPr="002B65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—</w:t>
      </w:r>
      <w:r w:rsidR="000A5434" w:rsidRPr="002B65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М.:</w:t>
      </w:r>
      <w:r w:rsidR="000A5434" w:rsidRPr="002B65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Изд-во</w:t>
      </w:r>
      <w:r w:rsidR="000A5434" w:rsidRPr="002B65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«Юрайт»,</w:t>
      </w:r>
      <w:r w:rsidR="000A5434" w:rsidRPr="002B652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2017. – 250 с.</w:t>
      </w:r>
    </w:p>
    <w:p w:rsidR="000A5434" w:rsidRPr="002B652F" w:rsidRDefault="002B652F" w:rsidP="002B652F">
      <w:pPr>
        <w:tabs>
          <w:tab w:val="left" w:pos="0"/>
          <w:tab w:val="left" w:pos="64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0A5434" w:rsidRPr="002B652F">
        <w:rPr>
          <w:rFonts w:ascii="Times New Roman" w:hAnsi="Times New Roman" w:cs="Times New Roman"/>
          <w:sz w:val="28"/>
          <w:szCs w:val="28"/>
        </w:rPr>
        <w:t>. Профессиональная педагогика: Учебник для студентов, обучающихся по педагогическим</w:t>
      </w:r>
      <w:r w:rsidR="000A5434" w:rsidRPr="002B652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специальностям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и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направлениям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/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Под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ред.</w:t>
      </w:r>
      <w:r w:rsidR="000A5434" w:rsidRPr="002B652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С.</w:t>
      </w:r>
      <w:r w:rsidR="000A5434" w:rsidRPr="002B652F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Я.</w:t>
      </w:r>
      <w:r w:rsidR="000A5434" w:rsidRPr="002B652F">
        <w:rPr>
          <w:rFonts w:ascii="Times New Roman" w:hAnsi="Times New Roman" w:cs="Times New Roman"/>
          <w:spacing w:val="-29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sz w:val="28"/>
          <w:szCs w:val="28"/>
        </w:rPr>
        <w:t>Батышева,</w:t>
      </w:r>
      <w:r w:rsidR="000A5434" w:rsidRPr="002B652F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А.</w:t>
      </w:r>
      <w:r w:rsidR="000A5434" w:rsidRPr="002B652F">
        <w:rPr>
          <w:rFonts w:ascii="Times New Roman" w:hAnsi="Times New Roman" w:cs="Times New Roman"/>
          <w:spacing w:val="-25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М.</w:t>
      </w:r>
      <w:r w:rsidR="000A5434" w:rsidRPr="002B652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Новикова.</w:t>
      </w:r>
      <w:r w:rsidR="000A5434" w:rsidRPr="002B652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—</w:t>
      </w:r>
      <w:r w:rsidR="000A5434" w:rsidRPr="002B652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Изд.</w:t>
      </w:r>
      <w:r w:rsidR="000A5434" w:rsidRPr="002B652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3-е,</w:t>
      </w:r>
      <w:r w:rsidR="000A5434" w:rsidRPr="002B652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перераб.</w:t>
      </w:r>
      <w:r w:rsidR="000A5434" w:rsidRPr="002B652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—</w:t>
      </w:r>
      <w:r w:rsidR="000A5434" w:rsidRPr="002B652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М.:</w:t>
      </w:r>
      <w:r w:rsidR="000A5434" w:rsidRPr="002B652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Изд-во</w:t>
      </w:r>
      <w:r w:rsidR="000A5434" w:rsidRPr="002B652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«Эгвес»,</w:t>
      </w:r>
      <w:r w:rsidR="000A5434" w:rsidRPr="002B652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0A5434" w:rsidRPr="002B652F">
        <w:rPr>
          <w:rFonts w:ascii="Times New Roman" w:hAnsi="Times New Roman" w:cs="Times New Roman"/>
          <w:w w:val="95"/>
          <w:sz w:val="28"/>
          <w:szCs w:val="28"/>
        </w:rPr>
        <w:t>2009.</w:t>
      </w:r>
      <w:r w:rsidRPr="002B652F">
        <w:rPr>
          <w:rFonts w:ascii="Times New Roman" w:hAnsi="Times New Roman" w:cs="Times New Roman"/>
          <w:w w:val="95"/>
          <w:sz w:val="28"/>
          <w:szCs w:val="28"/>
        </w:rPr>
        <w:t xml:space="preserve"> – 450 с.</w:t>
      </w:r>
    </w:p>
    <w:p w:rsidR="000A5434" w:rsidRPr="002B652F" w:rsidRDefault="002B652F" w:rsidP="002B652F">
      <w:pPr>
        <w:tabs>
          <w:tab w:val="left" w:pos="0"/>
          <w:tab w:val="left" w:pos="57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0A5434" w:rsidRPr="002B652F">
        <w:rPr>
          <w:rFonts w:ascii="Times New Roman" w:hAnsi="Times New Roman" w:cs="Times New Roman"/>
          <w:sz w:val="28"/>
          <w:szCs w:val="28"/>
        </w:rPr>
        <w:t xml:space="preserve">. </w:t>
      </w:r>
      <w:r w:rsidR="00BB79C7" w:rsidRPr="002B652F">
        <w:rPr>
          <w:rFonts w:ascii="Times New Roman" w:hAnsi="Times New Roman" w:cs="Times New Roman"/>
          <w:sz w:val="28"/>
          <w:szCs w:val="28"/>
        </w:rPr>
        <w:t>Сакович,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С.М.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Инновационные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технологии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и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методы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обучения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в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профессиональном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образовании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[Электронный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ресурс].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–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Режим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B79C7" w:rsidRPr="002B652F">
        <w:rPr>
          <w:rFonts w:ascii="Times New Roman" w:hAnsi="Times New Roman" w:cs="Times New Roman"/>
          <w:sz w:val="28"/>
          <w:szCs w:val="28"/>
        </w:rPr>
        <w:t>доступа://</w:t>
      </w:r>
      <w:r w:rsidR="00BB79C7" w:rsidRPr="002B65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25">
        <w:r w:rsidR="00BB79C7" w:rsidRPr="002B652F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www.allbest.ru/</w:t>
        </w:r>
        <w:r w:rsidR="00BB79C7" w:rsidRPr="002B652F">
          <w:rPr>
            <w:rFonts w:ascii="Times New Roman" w:hAnsi="Times New Roman" w:cs="Times New Roman"/>
            <w:color w:val="000000" w:themeColor="text1"/>
            <w:spacing w:val="11"/>
            <w:sz w:val="28"/>
            <w:szCs w:val="28"/>
          </w:rPr>
          <w:t xml:space="preserve"> </w:t>
        </w:r>
      </w:hyperlink>
    </w:p>
    <w:p w:rsidR="00BE3227" w:rsidRPr="002B652F" w:rsidRDefault="002B652F" w:rsidP="002B652F">
      <w:pPr>
        <w:tabs>
          <w:tab w:val="left" w:pos="0"/>
          <w:tab w:val="left" w:pos="47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652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</w:t>
      </w:r>
      <w:r w:rsidR="00BE3227" w:rsidRPr="002B65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04F9E" w:rsidRPr="002B652F">
        <w:rPr>
          <w:rFonts w:ascii="Times New Roman" w:hAnsi="Times New Roman" w:cs="Times New Roman"/>
          <w:color w:val="000000" w:themeColor="text1"/>
          <w:sz w:val="28"/>
        </w:rPr>
        <w:t>Шумова, И.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В. Активные методы обучения как способ повышения качества</w:t>
      </w:r>
      <w:r w:rsidR="00BE3227" w:rsidRPr="002B652F">
        <w:rPr>
          <w:rFonts w:ascii="Times New Roman" w:hAnsi="Times New Roman" w:cs="Times New Roman"/>
          <w:color w:val="000000" w:themeColor="text1"/>
          <w:spacing w:val="1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профессионального образования [Текст] // Педагогика: традиции и инновации:</w:t>
      </w:r>
      <w:r w:rsidR="00BE3227" w:rsidRPr="002B652F">
        <w:rPr>
          <w:rFonts w:ascii="Times New Roman" w:hAnsi="Times New Roman" w:cs="Times New Roman"/>
          <w:color w:val="000000" w:themeColor="text1"/>
          <w:spacing w:val="-67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материалы Междунар. науч. конф. (г. Челябинск, октябрь 2011 г.).</w:t>
      </w:r>
      <w:r w:rsidR="00C04F9E" w:rsidRPr="002B652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Т. II. —</w:t>
      </w:r>
      <w:r w:rsidR="00BE3227" w:rsidRPr="002B652F">
        <w:rPr>
          <w:rFonts w:ascii="Times New Roman" w:hAnsi="Times New Roman" w:cs="Times New Roman"/>
          <w:color w:val="000000" w:themeColor="text1"/>
          <w:spacing w:val="1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Челябинск:</w:t>
      </w:r>
      <w:r w:rsidR="00BE3227" w:rsidRPr="002B652F">
        <w:rPr>
          <w:rFonts w:ascii="Times New Roman" w:hAnsi="Times New Roman" w:cs="Times New Roman"/>
          <w:color w:val="000000" w:themeColor="text1"/>
          <w:spacing w:val="-3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Два комсомольца,</w:t>
      </w:r>
      <w:r w:rsidR="00BE3227" w:rsidRPr="002B652F">
        <w:rPr>
          <w:rFonts w:ascii="Times New Roman" w:hAnsi="Times New Roman" w:cs="Times New Roman"/>
          <w:color w:val="000000" w:themeColor="text1"/>
          <w:spacing w:val="-1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201</w:t>
      </w:r>
      <w:r>
        <w:rPr>
          <w:rFonts w:ascii="Times New Roman" w:hAnsi="Times New Roman" w:cs="Times New Roman"/>
          <w:color w:val="000000" w:themeColor="text1"/>
          <w:sz w:val="28"/>
        </w:rPr>
        <w:t>7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- 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С.</w:t>
      </w:r>
      <w:r w:rsidR="00BE3227" w:rsidRPr="002B652F">
        <w:rPr>
          <w:rFonts w:ascii="Times New Roman" w:hAnsi="Times New Roman" w:cs="Times New Roman"/>
          <w:color w:val="000000" w:themeColor="text1"/>
          <w:spacing w:val="-2"/>
          <w:sz w:val="28"/>
        </w:rPr>
        <w:t xml:space="preserve"> </w:t>
      </w:r>
      <w:r w:rsidR="00BE3227" w:rsidRPr="002B652F">
        <w:rPr>
          <w:rFonts w:ascii="Times New Roman" w:hAnsi="Times New Roman" w:cs="Times New Roman"/>
          <w:color w:val="000000" w:themeColor="text1"/>
          <w:sz w:val="28"/>
        </w:rPr>
        <w:t>57-61.</w:t>
      </w:r>
    </w:p>
    <w:p w:rsidR="000A5434" w:rsidRPr="002B652F" w:rsidRDefault="000A5434" w:rsidP="002B652F">
      <w:pPr>
        <w:tabs>
          <w:tab w:val="left" w:pos="0"/>
          <w:tab w:val="left" w:pos="641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434" w:rsidRPr="002B652F" w:rsidRDefault="000A5434" w:rsidP="002B652F">
      <w:pPr>
        <w:tabs>
          <w:tab w:val="left" w:pos="0"/>
          <w:tab w:val="left" w:pos="641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434" w:rsidRPr="002B652F" w:rsidRDefault="000A5434" w:rsidP="002B652F">
      <w:pPr>
        <w:tabs>
          <w:tab w:val="left" w:pos="0"/>
          <w:tab w:val="left" w:pos="43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5BD0" w:rsidRPr="002B652F" w:rsidRDefault="00035BD0" w:rsidP="002B652F">
      <w:pPr>
        <w:tabs>
          <w:tab w:val="left" w:pos="0"/>
          <w:tab w:val="left" w:pos="43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Pr="002B652F" w:rsidRDefault="00035BD0" w:rsidP="002B652F">
      <w:pPr>
        <w:tabs>
          <w:tab w:val="left" w:pos="0"/>
          <w:tab w:val="left" w:pos="43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Pr="002B652F" w:rsidRDefault="00035BD0" w:rsidP="002B652F">
      <w:pPr>
        <w:tabs>
          <w:tab w:val="left" w:pos="0"/>
          <w:tab w:val="left" w:pos="43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Default="00035BD0">
      <w:pPr>
        <w:tabs>
          <w:tab w:val="left" w:pos="0"/>
          <w:tab w:val="left" w:pos="433"/>
        </w:tabs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B652F" w:rsidRDefault="002B652F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Pr="00F85732" w:rsidRDefault="00035BD0" w:rsidP="00035B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732">
        <w:rPr>
          <w:rFonts w:ascii="Times New Roman" w:hAnsi="Times New Roman" w:cs="Times New Roman"/>
          <w:b/>
          <w:sz w:val="40"/>
          <w:szCs w:val="40"/>
        </w:rPr>
        <w:t>МЕТОДИЧЕСКИЕ РЕКОМЕНДАЦИИ</w:t>
      </w:r>
    </w:p>
    <w:p w:rsidR="00035BD0" w:rsidRDefault="00035BD0" w:rsidP="00035B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843" w:rsidRDefault="0001260A" w:rsidP="0001260A">
      <w:pPr>
        <w:pStyle w:val="1"/>
        <w:spacing w:line="276" w:lineRule="auto"/>
        <w:ind w:right="0"/>
        <w:rPr>
          <w:spacing w:val="1"/>
          <w:sz w:val="36"/>
          <w:szCs w:val="36"/>
        </w:rPr>
      </w:pPr>
      <w:r w:rsidRPr="00AE79D0">
        <w:rPr>
          <w:sz w:val="36"/>
          <w:szCs w:val="36"/>
        </w:rPr>
        <w:t>«О</w:t>
      </w:r>
      <w:r>
        <w:rPr>
          <w:sz w:val="36"/>
          <w:szCs w:val="36"/>
        </w:rPr>
        <w:t xml:space="preserve">рганизация </w:t>
      </w:r>
      <w:r w:rsidRPr="00AA5FA1">
        <w:rPr>
          <w:sz w:val="36"/>
          <w:szCs w:val="36"/>
        </w:rPr>
        <w:t>специальных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условий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обучения</w:t>
      </w:r>
      <w:r w:rsidRPr="00AA5FA1">
        <w:rPr>
          <w:spacing w:val="1"/>
          <w:sz w:val="36"/>
          <w:szCs w:val="36"/>
        </w:rPr>
        <w:t xml:space="preserve"> </w:t>
      </w:r>
    </w:p>
    <w:p w:rsidR="00E72843" w:rsidRDefault="0001260A" w:rsidP="0001260A">
      <w:pPr>
        <w:pStyle w:val="1"/>
        <w:spacing w:line="276" w:lineRule="auto"/>
        <w:ind w:right="0"/>
        <w:rPr>
          <w:spacing w:val="3"/>
          <w:sz w:val="36"/>
          <w:szCs w:val="36"/>
        </w:rPr>
      </w:pPr>
      <w:r w:rsidRPr="00AA5FA1">
        <w:rPr>
          <w:sz w:val="36"/>
          <w:szCs w:val="36"/>
        </w:rPr>
        <w:t>и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воспитания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для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обучающихся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с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инвалидностью</w:t>
      </w:r>
      <w:r w:rsidRPr="00AA5FA1">
        <w:rPr>
          <w:spacing w:val="3"/>
          <w:sz w:val="36"/>
          <w:szCs w:val="36"/>
        </w:rPr>
        <w:t xml:space="preserve"> </w:t>
      </w:r>
    </w:p>
    <w:p w:rsidR="0001260A" w:rsidRPr="00AE79D0" w:rsidRDefault="0001260A" w:rsidP="0001260A">
      <w:pPr>
        <w:pStyle w:val="1"/>
        <w:spacing w:line="276" w:lineRule="auto"/>
        <w:ind w:right="0"/>
        <w:rPr>
          <w:sz w:val="36"/>
          <w:szCs w:val="36"/>
        </w:rPr>
      </w:pPr>
      <w:r w:rsidRPr="00AA5FA1">
        <w:rPr>
          <w:sz w:val="36"/>
          <w:szCs w:val="36"/>
        </w:rPr>
        <w:t>и</w:t>
      </w:r>
      <w:r w:rsidRPr="00AA5FA1">
        <w:rPr>
          <w:spacing w:val="4"/>
          <w:sz w:val="36"/>
          <w:szCs w:val="36"/>
        </w:rPr>
        <w:t xml:space="preserve"> </w:t>
      </w:r>
      <w:r w:rsidRPr="00AA5FA1">
        <w:rPr>
          <w:sz w:val="36"/>
          <w:szCs w:val="36"/>
        </w:rPr>
        <w:t>ограниченными</w:t>
      </w:r>
      <w:r w:rsidRPr="00AA5FA1">
        <w:rPr>
          <w:spacing w:val="2"/>
          <w:sz w:val="36"/>
          <w:szCs w:val="36"/>
        </w:rPr>
        <w:t xml:space="preserve"> </w:t>
      </w:r>
      <w:r w:rsidRPr="00AA5FA1">
        <w:rPr>
          <w:sz w:val="36"/>
          <w:szCs w:val="36"/>
        </w:rPr>
        <w:t>возможностями</w:t>
      </w:r>
      <w:r w:rsidRPr="00AA5FA1">
        <w:rPr>
          <w:spacing w:val="1"/>
          <w:sz w:val="36"/>
          <w:szCs w:val="36"/>
        </w:rPr>
        <w:t xml:space="preserve"> </w:t>
      </w:r>
      <w:r w:rsidRPr="00AA5FA1">
        <w:rPr>
          <w:sz w:val="36"/>
          <w:szCs w:val="36"/>
        </w:rPr>
        <w:t>здоровья</w:t>
      </w:r>
      <w:r w:rsidRPr="00AE79D0">
        <w:rPr>
          <w:sz w:val="36"/>
          <w:szCs w:val="36"/>
        </w:rPr>
        <w:t>»</w:t>
      </w: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«Бугульминский строительно-технический колледж»</w:t>
      </w:r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423235, Республика Татарстан, г. Бугульма, </w:t>
      </w:r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ул. Владимира Ленина, д.127</w:t>
      </w:r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02D6">
        <w:rPr>
          <w:rFonts w:ascii="Times New Roman" w:hAnsi="Times New Roman" w:cs="Times New Roman"/>
          <w:sz w:val="28"/>
          <w:szCs w:val="28"/>
        </w:rPr>
        <w:t>Телефон «горячей линии» РУМЦ СПО (85594) 4-72-42</w:t>
      </w:r>
    </w:p>
    <w:p w:rsidR="00035BD0" w:rsidRPr="000B4731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</w:pPr>
      <w:r w:rsidRPr="000602D6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0B473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26" w:history="1">
        <w:r w:rsidRPr="000B4731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bug_stk@mail.ru</w:t>
        </w:r>
      </w:hyperlink>
    </w:p>
    <w:p w:rsidR="00035BD0" w:rsidRPr="000602D6" w:rsidRDefault="00035BD0" w:rsidP="00035BD0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02D6">
        <w:rPr>
          <w:rFonts w:ascii="Times New Roman" w:hAnsi="Times New Roman" w:cs="Times New Roman"/>
          <w:sz w:val="28"/>
          <w:szCs w:val="28"/>
        </w:rPr>
        <w:t xml:space="preserve">Адрес сайта/страницы сайта РУМЦ СПО: 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602D6">
        <w:rPr>
          <w:rFonts w:ascii="Times New Roman" w:hAnsi="Times New Roman" w:cs="Times New Roman"/>
          <w:sz w:val="28"/>
          <w:szCs w:val="28"/>
        </w:rPr>
        <w:t>://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0602D6">
        <w:rPr>
          <w:rFonts w:ascii="Times New Roman" w:hAnsi="Times New Roman" w:cs="Times New Roman"/>
          <w:sz w:val="28"/>
          <w:szCs w:val="28"/>
        </w:rPr>
        <w:t>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bugulma</w:t>
      </w:r>
      <w:r w:rsidRPr="000602D6">
        <w:rPr>
          <w:rFonts w:ascii="Times New Roman" w:hAnsi="Times New Roman" w:cs="Times New Roman"/>
          <w:sz w:val="28"/>
          <w:szCs w:val="28"/>
        </w:rPr>
        <w:t>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602D6">
        <w:rPr>
          <w:rFonts w:ascii="Times New Roman" w:hAnsi="Times New Roman" w:cs="Times New Roman"/>
          <w:sz w:val="28"/>
          <w:szCs w:val="28"/>
        </w:rPr>
        <w:t>6190/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Pr="000602D6">
        <w:rPr>
          <w:rFonts w:ascii="Times New Roman" w:hAnsi="Times New Roman" w:cs="Times New Roman"/>
          <w:sz w:val="28"/>
          <w:szCs w:val="28"/>
        </w:rPr>
        <w:t>3953475.</w:t>
      </w:r>
      <w:r w:rsidRPr="000602D6">
        <w:rPr>
          <w:rFonts w:ascii="Times New Roman" w:hAnsi="Times New Roman" w:cs="Times New Roman"/>
          <w:sz w:val="28"/>
          <w:szCs w:val="28"/>
          <w:lang w:val="en-US"/>
        </w:rPr>
        <w:t>htm</w:t>
      </w:r>
    </w:p>
    <w:p w:rsidR="00035BD0" w:rsidRPr="00674398" w:rsidRDefault="00035BD0">
      <w:pPr>
        <w:tabs>
          <w:tab w:val="left" w:pos="0"/>
          <w:tab w:val="left" w:pos="433"/>
        </w:tabs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035BD0" w:rsidRPr="00674398" w:rsidSect="00630F93">
      <w:footerReference w:type="default" r:id="rId27"/>
      <w:type w:val="continuous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882" w:rsidRDefault="00A73882" w:rsidP="007061FE">
      <w:pPr>
        <w:spacing w:after="0" w:line="240" w:lineRule="auto"/>
      </w:pPr>
      <w:r>
        <w:separator/>
      </w:r>
    </w:p>
  </w:endnote>
  <w:endnote w:type="continuationSeparator" w:id="0">
    <w:p w:rsidR="00A73882" w:rsidRDefault="00A73882" w:rsidP="00706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5367082"/>
      <w:docPartObj>
        <w:docPartGallery w:val="Page Numbers (Bottom of Page)"/>
        <w:docPartUnique/>
      </w:docPartObj>
    </w:sdtPr>
    <w:sdtEndPr/>
    <w:sdtContent>
      <w:p w:rsidR="00630F93" w:rsidRDefault="00630F9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5E7">
          <w:rPr>
            <w:noProof/>
          </w:rPr>
          <w:t>2</w:t>
        </w:r>
        <w:r>
          <w:fldChar w:fldCharType="end"/>
        </w:r>
      </w:p>
    </w:sdtContent>
  </w:sdt>
  <w:p w:rsidR="00630F93" w:rsidRDefault="00630F9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882" w:rsidRDefault="00A73882" w:rsidP="007061FE">
      <w:pPr>
        <w:spacing w:after="0" w:line="240" w:lineRule="auto"/>
      </w:pPr>
      <w:r>
        <w:separator/>
      </w:r>
    </w:p>
  </w:footnote>
  <w:footnote w:type="continuationSeparator" w:id="0">
    <w:p w:rsidR="00A73882" w:rsidRDefault="00A73882" w:rsidP="00706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434"/>
    <w:multiLevelType w:val="hybridMultilevel"/>
    <w:tmpl w:val="78D6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27E33"/>
    <w:multiLevelType w:val="hybridMultilevel"/>
    <w:tmpl w:val="9CD2A742"/>
    <w:lvl w:ilvl="0" w:tplc="0E0E974C">
      <w:numFmt w:val="bullet"/>
      <w:lvlText w:val=""/>
      <w:lvlJc w:val="left"/>
      <w:pPr>
        <w:ind w:left="346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60895A">
      <w:numFmt w:val="bullet"/>
      <w:lvlText w:val=""/>
      <w:lvlJc w:val="left"/>
      <w:pPr>
        <w:ind w:left="69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724FC30">
      <w:numFmt w:val="bullet"/>
      <w:lvlText w:val=""/>
      <w:lvlJc w:val="left"/>
      <w:pPr>
        <w:ind w:left="105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91A7748">
      <w:numFmt w:val="bullet"/>
      <w:lvlText w:val="•"/>
      <w:lvlJc w:val="left"/>
      <w:pPr>
        <w:ind w:left="1453" w:hanging="351"/>
      </w:pPr>
      <w:rPr>
        <w:rFonts w:hint="default"/>
        <w:lang w:val="ru-RU" w:eastAsia="en-US" w:bidi="ar-SA"/>
      </w:rPr>
    </w:lvl>
    <w:lvl w:ilvl="4" w:tplc="96408328">
      <w:numFmt w:val="bullet"/>
      <w:lvlText w:val="•"/>
      <w:lvlJc w:val="left"/>
      <w:pPr>
        <w:ind w:left="2953" w:hanging="351"/>
      </w:pPr>
      <w:rPr>
        <w:rFonts w:hint="default"/>
        <w:lang w:val="ru-RU" w:eastAsia="en-US" w:bidi="ar-SA"/>
      </w:rPr>
    </w:lvl>
    <w:lvl w:ilvl="5" w:tplc="308485C0">
      <w:numFmt w:val="bullet"/>
      <w:lvlText w:val="•"/>
      <w:lvlJc w:val="left"/>
      <w:pPr>
        <w:ind w:left="4103" w:hanging="351"/>
      </w:pPr>
      <w:rPr>
        <w:rFonts w:hint="default"/>
        <w:lang w:val="ru-RU" w:eastAsia="en-US" w:bidi="ar-SA"/>
      </w:rPr>
    </w:lvl>
    <w:lvl w:ilvl="6" w:tplc="80CEE1AC">
      <w:numFmt w:val="bullet"/>
      <w:lvlText w:val="•"/>
      <w:lvlJc w:val="left"/>
      <w:pPr>
        <w:ind w:left="5254" w:hanging="351"/>
      </w:pPr>
      <w:rPr>
        <w:rFonts w:hint="default"/>
        <w:lang w:val="ru-RU" w:eastAsia="en-US" w:bidi="ar-SA"/>
      </w:rPr>
    </w:lvl>
    <w:lvl w:ilvl="7" w:tplc="114253B4">
      <w:numFmt w:val="bullet"/>
      <w:lvlText w:val="•"/>
      <w:lvlJc w:val="left"/>
      <w:pPr>
        <w:ind w:left="6405" w:hanging="351"/>
      </w:pPr>
      <w:rPr>
        <w:rFonts w:hint="default"/>
        <w:lang w:val="ru-RU" w:eastAsia="en-US" w:bidi="ar-SA"/>
      </w:rPr>
    </w:lvl>
    <w:lvl w:ilvl="8" w:tplc="A9ACD734">
      <w:numFmt w:val="bullet"/>
      <w:lvlText w:val="•"/>
      <w:lvlJc w:val="left"/>
      <w:pPr>
        <w:ind w:left="7555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9E04DBF"/>
    <w:multiLevelType w:val="hybridMultilevel"/>
    <w:tmpl w:val="C7EE7972"/>
    <w:lvl w:ilvl="0" w:tplc="A5DA1FDA">
      <w:numFmt w:val="bullet"/>
      <w:lvlText w:val="—"/>
      <w:lvlJc w:val="left"/>
      <w:pPr>
        <w:ind w:left="962" w:hanging="360"/>
      </w:pPr>
      <w:rPr>
        <w:rFonts w:ascii="Trebuchet MS" w:eastAsia="Trebuchet MS" w:hAnsi="Trebuchet MS" w:cs="Trebuchet MS" w:hint="default"/>
        <w:w w:val="86"/>
        <w:sz w:val="28"/>
        <w:szCs w:val="28"/>
        <w:lang w:val="ru-RU" w:eastAsia="en-US" w:bidi="ar-SA"/>
      </w:rPr>
    </w:lvl>
    <w:lvl w:ilvl="1" w:tplc="362A761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2B34F87C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4B82536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5C70B1B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203AC61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7C928DEA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C6CABD7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F387704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686AC4"/>
    <w:multiLevelType w:val="hybridMultilevel"/>
    <w:tmpl w:val="5F942330"/>
    <w:lvl w:ilvl="0" w:tplc="E87A4D02">
      <w:numFmt w:val="bullet"/>
      <w:lvlText w:val="–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362A7612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2B34F87C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4B82536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5C70B1B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203AC61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7C928DEA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C6CABD78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4F387704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432E02"/>
    <w:multiLevelType w:val="hybridMultilevel"/>
    <w:tmpl w:val="6F7201AA"/>
    <w:lvl w:ilvl="0" w:tplc="E87A4D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47151"/>
    <w:multiLevelType w:val="hybridMultilevel"/>
    <w:tmpl w:val="FB1AC290"/>
    <w:lvl w:ilvl="0" w:tplc="C1682720">
      <w:numFmt w:val="bullet"/>
      <w:lvlText w:val="-"/>
      <w:lvlJc w:val="left"/>
      <w:pPr>
        <w:ind w:left="360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0F208E6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DF7C2A62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8343610">
      <w:numFmt w:val="bullet"/>
      <w:lvlText w:val="•"/>
      <w:lvlJc w:val="left"/>
      <w:pPr>
        <w:ind w:left="3245" w:hanging="360"/>
      </w:pPr>
      <w:rPr>
        <w:rFonts w:hint="default"/>
        <w:lang w:val="ru-RU" w:eastAsia="en-US" w:bidi="ar-SA"/>
      </w:rPr>
    </w:lvl>
    <w:lvl w:ilvl="4" w:tplc="743823C6">
      <w:numFmt w:val="bullet"/>
      <w:lvlText w:val="•"/>
      <w:lvlJc w:val="left"/>
      <w:pPr>
        <w:ind w:left="4206" w:hanging="360"/>
      </w:pPr>
      <w:rPr>
        <w:rFonts w:hint="default"/>
        <w:lang w:val="ru-RU" w:eastAsia="en-US" w:bidi="ar-SA"/>
      </w:rPr>
    </w:lvl>
    <w:lvl w:ilvl="5" w:tplc="BDE0E386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 w:tplc="2034F5E4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B44EC69C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8" w:tplc="C2222956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6F545B3"/>
    <w:multiLevelType w:val="hybridMultilevel"/>
    <w:tmpl w:val="701AF27E"/>
    <w:lvl w:ilvl="0" w:tplc="E87A4D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72EFA"/>
    <w:multiLevelType w:val="hybridMultilevel"/>
    <w:tmpl w:val="ED22D39E"/>
    <w:lvl w:ilvl="0" w:tplc="114267CC">
      <w:numFmt w:val="bullet"/>
      <w:lvlText w:val=""/>
      <w:lvlJc w:val="left"/>
      <w:pPr>
        <w:ind w:left="158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AD492CC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2" w:tplc="397EE0FC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3" w:tplc="E012CF0A">
      <w:numFmt w:val="bullet"/>
      <w:lvlText w:val="•"/>
      <w:lvlJc w:val="left"/>
      <w:pPr>
        <w:ind w:left="4329" w:hanging="361"/>
      </w:pPr>
      <w:rPr>
        <w:rFonts w:hint="default"/>
        <w:lang w:val="ru-RU" w:eastAsia="en-US" w:bidi="ar-SA"/>
      </w:rPr>
    </w:lvl>
    <w:lvl w:ilvl="4" w:tplc="3E3864EC">
      <w:numFmt w:val="bullet"/>
      <w:lvlText w:val="•"/>
      <w:lvlJc w:val="left"/>
      <w:pPr>
        <w:ind w:left="5245" w:hanging="361"/>
      </w:pPr>
      <w:rPr>
        <w:rFonts w:hint="default"/>
        <w:lang w:val="ru-RU" w:eastAsia="en-US" w:bidi="ar-SA"/>
      </w:rPr>
    </w:lvl>
    <w:lvl w:ilvl="5" w:tplc="46522874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6" w:tplc="6212A4DC">
      <w:numFmt w:val="bullet"/>
      <w:lvlText w:val="•"/>
      <w:lvlJc w:val="left"/>
      <w:pPr>
        <w:ind w:left="7078" w:hanging="361"/>
      </w:pPr>
      <w:rPr>
        <w:rFonts w:hint="default"/>
        <w:lang w:val="ru-RU" w:eastAsia="en-US" w:bidi="ar-SA"/>
      </w:rPr>
    </w:lvl>
    <w:lvl w:ilvl="7" w:tplc="16E842B4">
      <w:numFmt w:val="bullet"/>
      <w:lvlText w:val="•"/>
      <w:lvlJc w:val="left"/>
      <w:pPr>
        <w:ind w:left="7994" w:hanging="361"/>
      </w:pPr>
      <w:rPr>
        <w:rFonts w:hint="default"/>
        <w:lang w:val="ru-RU" w:eastAsia="en-US" w:bidi="ar-SA"/>
      </w:rPr>
    </w:lvl>
    <w:lvl w:ilvl="8" w:tplc="89865770">
      <w:numFmt w:val="bullet"/>
      <w:lvlText w:val="•"/>
      <w:lvlJc w:val="left"/>
      <w:pPr>
        <w:ind w:left="8911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7171964"/>
    <w:multiLevelType w:val="hybridMultilevel"/>
    <w:tmpl w:val="AC9C7A40"/>
    <w:lvl w:ilvl="0" w:tplc="7014313A">
      <w:numFmt w:val="bullet"/>
      <w:lvlText w:val="–"/>
      <w:lvlJc w:val="left"/>
      <w:pPr>
        <w:ind w:left="4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4BD64">
      <w:start w:val="2"/>
      <w:numFmt w:val="decimal"/>
      <w:lvlText w:val="%2."/>
      <w:lvlJc w:val="left"/>
      <w:pPr>
        <w:ind w:left="1024" w:hanging="5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96C89C8">
      <w:start w:val="1"/>
      <w:numFmt w:val="decimal"/>
      <w:lvlText w:val="%3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1FD2130A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4" w:tplc="E8DA95BE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5" w:tplc="33EC63E6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F96C662A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E8F8FD2E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5332076C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A60F06"/>
    <w:multiLevelType w:val="hybridMultilevel"/>
    <w:tmpl w:val="1C80C3F2"/>
    <w:lvl w:ilvl="0" w:tplc="E87A4D02">
      <w:numFmt w:val="bullet"/>
      <w:lvlText w:val="–"/>
      <w:lvlJc w:val="left"/>
      <w:pPr>
        <w:ind w:left="346" w:hanging="346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DB60895A">
      <w:numFmt w:val="bullet"/>
      <w:lvlText w:val=""/>
      <w:lvlJc w:val="left"/>
      <w:pPr>
        <w:ind w:left="69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724FC30">
      <w:numFmt w:val="bullet"/>
      <w:lvlText w:val=""/>
      <w:lvlJc w:val="left"/>
      <w:pPr>
        <w:ind w:left="105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91A7748">
      <w:numFmt w:val="bullet"/>
      <w:lvlText w:val="•"/>
      <w:lvlJc w:val="left"/>
      <w:pPr>
        <w:ind w:left="1453" w:hanging="351"/>
      </w:pPr>
      <w:rPr>
        <w:rFonts w:hint="default"/>
        <w:lang w:val="ru-RU" w:eastAsia="en-US" w:bidi="ar-SA"/>
      </w:rPr>
    </w:lvl>
    <w:lvl w:ilvl="4" w:tplc="96408328">
      <w:numFmt w:val="bullet"/>
      <w:lvlText w:val="•"/>
      <w:lvlJc w:val="left"/>
      <w:pPr>
        <w:ind w:left="2953" w:hanging="351"/>
      </w:pPr>
      <w:rPr>
        <w:rFonts w:hint="default"/>
        <w:lang w:val="ru-RU" w:eastAsia="en-US" w:bidi="ar-SA"/>
      </w:rPr>
    </w:lvl>
    <w:lvl w:ilvl="5" w:tplc="308485C0">
      <w:numFmt w:val="bullet"/>
      <w:lvlText w:val="•"/>
      <w:lvlJc w:val="left"/>
      <w:pPr>
        <w:ind w:left="4103" w:hanging="351"/>
      </w:pPr>
      <w:rPr>
        <w:rFonts w:hint="default"/>
        <w:lang w:val="ru-RU" w:eastAsia="en-US" w:bidi="ar-SA"/>
      </w:rPr>
    </w:lvl>
    <w:lvl w:ilvl="6" w:tplc="80CEE1AC">
      <w:numFmt w:val="bullet"/>
      <w:lvlText w:val="•"/>
      <w:lvlJc w:val="left"/>
      <w:pPr>
        <w:ind w:left="5254" w:hanging="351"/>
      </w:pPr>
      <w:rPr>
        <w:rFonts w:hint="default"/>
        <w:lang w:val="ru-RU" w:eastAsia="en-US" w:bidi="ar-SA"/>
      </w:rPr>
    </w:lvl>
    <w:lvl w:ilvl="7" w:tplc="114253B4">
      <w:numFmt w:val="bullet"/>
      <w:lvlText w:val="•"/>
      <w:lvlJc w:val="left"/>
      <w:pPr>
        <w:ind w:left="6405" w:hanging="351"/>
      </w:pPr>
      <w:rPr>
        <w:rFonts w:hint="default"/>
        <w:lang w:val="ru-RU" w:eastAsia="en-US" w:bidi="ar-SA"/>
      </w:rPr>
    </w:lvl>
    <w:lvl w:ilvl="8" w:tplc="A9ACD734">
      <w:numFmt w:val="bullet"/>
      <w:lvlText w:val="•"/>
      <w:lvlJc w:val="left"/>
      <w:pPr>
        <w:ind w:left="7555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4FA35AA2"/>
    <w:multiLevelType w:val="hybridMultilevel"/>
    <w:tmpl w:val="A05EABC6"/>
    <w:lvl w:ilvl="0" w:tplc="60DA18B4">
      <w:numFmt w:val="bullet"/>
      <w:lvlText w:val="–"/>
      <w:lvlJc w:val="left"/>
      <w:pPr>
        <w:ind w:left="101" w:hanging="180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1C5A043E">
      <w:numFmt w:val="bullet"/>
      <w:lvlText w:val="•"/>
      <w:lvlJc w:val="left"/>
      <w:pPr>
        <w:ind w:left="1018" w:hanging="180"/>
      </w:pPr>
      <w:rPr>
        <w:rFonts w:hint="default"/>
        <w:lang w:val="ru-RU" w:eastAsia="en-US" w:bidi="ar-SA"/>
      </w:rPr>
    </w:lvl>
    <w:lvl w:ilvl="2" w:tplc="32DA462C">
      <w:numFmt w:val="bullet"/>
      <w:lvlText w:val="•"/>
      <w:lvlJc w:val="left"/>
      <w:pPr>
        <w:ind w:left="1937" w:hanging="180"/>
      </w:pPr>
      <w:rPr>
        <w:rFonts w:hint="default"/>
        <w:lang w:val="ru-RU" w:eastAsia="en-US" w:bidi="ar-SA"/>
      </w:rPr>
    </w:lvl>
    <w:lvl w:ilvl="3" w:tplc="6AF0D954">
      <w:numFmt w:val="bullet"/>
      <w:lvlText w:val="•"/>
      <w:lvlJc w:val="left"/>
      <w:pPr>
        <w:ind w:left="2855" w:hanging="180"/>
      </w:pPr>
      <w:rPr>
        <w:rFonts w:hint="default"/>
        <w:lang w:val="ru-RU" w:eastAsia="en-US" w:bidi="ar-SA"/>
      </w:rPr>
    </w:lvl>
    <w:lvl w:ilvl="4" w:tplc="F7C83412">
      <w:numFmt w:val="bullet"/>
      <w:lvlText w:val="•"/>
      <w:lvlJc w:val="left"/>
      <w:pPr>
        <w:ind w:left="3774" w:hanging="180"/>
      </w:pPr>
      <w:rPr>
        <w:rFonts w:hint="default"/>
        <w:lang w:val="ru-RU" w:eastAsia="en-US" w:bidi="ar-SA"/>
      </w:rPr>
    </w:lvl>
    <w:lvl w:ilvl="5" w:tplc="14AECC9A">
      <w:numFmt w:val="bullet"/>
      <w:lvlText w:val="•"/>
      <w:lvlJc w:val="left"/>
      <w:pPr>
        <w:ind w:left="4692" w:hanging="180"/>
      </w:pPr>
      <w:rPr>
        <w:rFonts w:hint="default"/>
        <w:lang w:val="ru-RU" w:eastAsia="en-US" w:bidi="ar-SA"/>
      </w:rPr>
    </w:lvl>
    <w:lvl w:ilvl="6" w:tplc="EF124AE4">
      <w:numFmt w:val="bullet"/>
      <w:lvlText w:val="•"/>
      <w:lvlJc w:val="left"/>
      <w:pPr>
        <w:ind w:left="5611" w:hanging="180"/>
      </w:pPr>
      <w:rPr>
        <w:rFonts w:hint="default"/>
        <w:lang w:val="ru-RU" w:eastAsia="en-US" w:bidi="ar-SA"/>
      </w:rPr>
    </w:lvl>
    <w:lvl w:ilvl="7" w:tplc="88A0C3F0">
      <w:numFmt w:val="bullet"/>
      <w:lvlText w:val="•"/>
      <w:lvlJc w:val="left"/>
      <w:pPr>
        <w:ind w:left="6529" w:hanging="180"/>
      </w:pPr>
      <w:rPr>
        <w:rFonts w:hint="default"/>
        <w:lang w:val="ru-RU" w:eastAsia="en-US" w:bidi="ar-SA"/>
      </w:rPr>
    </w:lvl>
    <w:lvl w:ilvl="8" w:tplc="794CE7D6">
      <w:numFmt w:val="bullet"/>
      <w:lvlText w:val="•"/>
      <w:lvlJc w:val="left"/>
      <w:pPr>
        <w:ind w:left="7448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6BF2D51"/>
    <w:multiLevelType w:val="hybridMultilevel"/>
    <w:tmpl w:val="71147832"/>
    <w:lvl w:ilvl="0" w:tplc="0E0E974C">
      <w:numFmt w:val="bullet"/>
      <w:lvlText w:val=""/>
      <w:lvlJc w:val="left"/>
      <w:pPr>
        <w:ind w:left="1233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7A4D02">
      <w:numFmt w:val="bullet"/>
      <w:lvlText w:val="–"/>
      <w:lvlJc w:val="left"/>
      <w:pPr>
        <w:ind w:left="1584" w:hanging="361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D724FC30">
      <w:numFmt w:val="bullet"/>
      <w:lvlText w:val=""/>
      <w:lvlJc w:val="left"/>
      <w:pPr>
        <w:ind w:left="1939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91A7748">
      <w:numFmt w:val="bullet"/>
      <w:lvlText w:val="•"/>
      <w:lvlJc w:val="left"/>
      <w:pPr>
        <w:ind w:left="2340" w:hanging="351"/>
      </w:pPr>
      <w:rPr>
        <w:rFonts w:hint="default"/>
        <w:lang w:val="ru-RU" w:eastAsia="en-US" w:bidi="ar-SA"/>
      </w:rPr>
    </w:lvl>
    <w:lvl w:ilvl="4" w:tplc="96408328">
      <w:numFmt w:val="bullet"/>
      <w:lvlText w:val="•"/>
      <w:lvlJc w:val="left"/>
      <w:pPr>
        <w:ind w:left="3840" w:hanging="351"/>
      </w:pPr>
      <w:rPr>
        <w:rFonts w:hint="default"/>
        <w:lang w:val="ru-RU" w:eastAsia="en-US" w:bidi="ar-SA"/>
      </w:rPr>
    </w:lvl>
    <w:lvl w:ilvl="5" w:tplc="308485C0">
      <w:numFmt w:val="bullet"/>
      <w:lvlText w:val="•"/>
      <w:lvlJc w:val="left"/>
      <w:pPr>
        <w:ind w:left="4990" w:hanging="351"/>
      </w:pPr>
      <w:rPr>
        <w:rFonts w:hint="default"/>
        <w:lang w:val="ru-RU" w:eastAsia="en-US" w:bidi="ar-SA"/>
      </w:rPr>
    </w:lvl>
    <w:lvl w:ilvl="6" w:tplc="80CEE1AC">
      <w:numFmt w:val="bullet"/>
      <w:lvlText w:val="•"/>
      <w:lvlJc w:val="left"/>
      <w:pPr>
        <w:ind w:left="6141" w:hanging="351"/>
      </w:pPr>
      <w:rPr>
        <w:rFonts w:hint="default"/>
        <w:lang w:val="ru-RU" w:eastAsia="en-US" w:bidi="ar-SA"/>
      </w:rPr>
    </w:lvl>
    <w:lvl w:ilvl="7" w:tplc="114253B4">
      <w:numFmt w:val="bullet"/>
      <w:lvlText w:val="•"/>
      <w:lvlJc w:val="left"/>
      <w:pPr>
        <w:ind w:left="7292" w:hanging="351"/>
      </w:pPr>
      <w:rPr>
        <w:rFonts w:hint="default"/>
        <w:lang w:val="ru-RU" w:eastAsia="en-US" w:bidi="ar-SA"/>
      </w:rPr>
    </w:lvl>
    <w:lvl w:ilvl="8" w:tplc="A9ACD734">
      <w:numFmt w:val="bullet"/>
      <w:lvlText w:val="•"/>
      <w:lvlJc w:val="left"/>
      <w:pPr>
        <w:ind w:left="8442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57CA3604"/>
    <w:multiLevelType w:val="multilevel"/>
    <w:tmpl w:val="AA3A0B0C"/>
    <w:lvl w:ilvl="0">
      <w:start w:val="2"/>
      <w:numFmt w:val="decimal"/>
      <w:lvlText w:val="%1"/>
      <w:lvlJc w:val="left"/>
      <w:pPr>
        <w:ind w:left="951" w:hanging="4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1" w:hanging="4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5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0" w:hanging="450"/>
      </w:pPr>
      <w:rPr>
        <w:rFonts w:hint="default"/>
        <w:lang w:val="ru-RU" w:eastAsia="en-US" w:bidi="ar-SA"/>
      </w:rPr>
    </w:lvl>
  </w:abstractNum>
  <w:abstractNum w:abstractNumId="13" w15:restartNumberingAfterBreak="0">
    <w:nsid w:val="5FF80218"/>
    <w:multiLevelType w:val="hybridMultilevel"/>
    <w:tmpl w:val="F06262AE"/>
    <w:lvl w:ilvl="0" w:tplc="E18A205A">
      <w:start w:val="1"/>
      <w:numFmt w:val="bullet"/>
      <w:lvlText w:val="˗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AD32FF"/>
    <w:multiLevelType w:val="hybridMultilevel"/>
    <w:tmpl w:val="2D8E0A0C"/>
    <w:lvl w:ilvl="0" w:tplc="D89EC4B2">
      <w:start w:val="1"/>
      <w:numFmt w:val="decimal"/>
      <w:lvlText w:val="%1."/>
      <w:lvlJc w:val="left"/>
      <w:pPr>
        <w:ind w:left="492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ru-RU" w:eastAsia="en-US" w:bidi="ar-SA"/>
      </w:rPr>
    </w:lvl>
    <w:lvl w:ilvl="1" w:tplc="76C8708E">
      <w:numFmt w:val="bullet"/>
      <w:lvlText w:val="–"/>
      <w:lvlJc w:val="left"/>
      <w:pPr>
        <w:ind w:left="492" w:hanging="258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97F6603C">
      <w:numFmt w:val="bullet"/>
      <w:lvlText w:val="•"/>
      <w:lvlJc w:val="left"/>
      <w:pPr>
        <w:ind w:left="2329" w:hanging="258"/>
      </w:pPr>
      <w:rPr>
        <w:rFonts w:hint="default"/>
        <w:lang w:val="ru-RU" w:eastAsia="en-US" w:bidi="ar-SA"/>
      </w:rPr>
    </w:lvl>
    <w:lvl w:ilvl="3" w:tplc="411C2DB4">
      <w:numFmt w:val="bullet"/>
      <w:lvlText w:val="•"/>
      <w:lvlJc w:val="left"/>
      <w:pPr>
        <w:ind w:left="3247" w:hanging="258"/>
      </w:pPr>
      <w:rPr>
        <w:rFonts w:hint="default"/>
        <w:lang w:val="ru-RU" w:eastAsia="en-US" w:bidi="ar-SA"/>
      </w:rPr>
    </w:lvl>
    <w:lvl w:ilvl="4" w:tplc="A4C008C8">
      <w:numFmt w:val="bullet"/>
      <w:lvlText w:val="•"/>
      <w:lvlJc w:val="left"/>
      <w:pPr>
        <w:ind w:left="4166" w:hanging="258"/>
      </w:pPr>
      <w:rPr>
        <w:rFonts w:hint="default"/>
        <w:lang w:val="ru-RU" w:eastAsia="en-US" w:bidi="ar-SA"/>
      </w:rPr>
    </w:lvl>
    <w:lvl w:ilvl="5" w:tplc="4DCAC670">
      <w:numFmt w:val="bullet"/>
      <w:lvlText w:val="•"/>
      <w:lvlJc w:val="left"/>
      <w:pPr>
        <w:ind w:left="5084" w:hanging="258"/>
      </w:pPr>
      <w:rPr>
        <w:rFonts w:hint="default"/>
        <w:lang w:val="ru-RU" w:eastAsia="en-US" w:bidi="ar-SA"/>
      </w:rPr>
    </w:lvl>
    <w:lvl w:ilvl="6" w:tplc="54FCB394">
      <w:numFmt w:val="bullet"/>
      <w:lvlText w:val="•"/>
      <w:lvlJc w:val="left"/>
      <w:pPr>
        <w:ind w:left="6003" w:hanging="258"/>
      </w:pPr>
      <w:rPr>
        <w:rFonts w:hint="default"/>
        <w:lang w:val="ru-RU" w:eastAsia="en-US" w:bidi="ar-SA"/>
      </w:rPr>
    </w:lvl>
    <w:lvl w:ilvl="7" w:tplc="BB6CAB06">
      <w:numFmt w:val="bullet"/>
      <w:lvlText w:val="•"/>
      <w:lvlJc w:val="left"/>
      <w:pPr>
        <w:ind w:left="6921" w:hanging="258"/>
      </w:pPr>
      <w:rPr>
        <w:rFonts w:hint="default"/>
        <w:lang w:val="ru-RU" w:eastAsia="en-US" w:bidi="ar-SA"/>
      </w:rPr>
    </w:lvl>
    <w:lvl w:ilvl="8" w:tplc="823E0726">
      <w:numFmt w:val="bullet"/>
      <w:lvlText w:val="•"/>
      <w:lvlJc w:val="left"/>
      <w:pPr>
        <w:ind w:left="7840" w:hanging="258"/>
      </w:pPr>
      <w:rPr>
        <w:rFonts w:hint="default"/>
        <w:lang w:val="ru-RU" w:eastAsia="en-US" w:bidi="ar-SA"/>
      </w:rPr>
    </w:lvl>
  </w:abstractNum>
  <w:abstractNum w:abstractNumId="15" w15:restartNumberingAfterBreak="0">
    <w:nsid w:val="65F36ABA"/>
    <w:multiLevelType w:val="hybridMultilevel"/>
    <w:tmpl w:val="7284B56C"/>
    <w:lvl w:ilvl="0" w:tplc="296C89C8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32123"/>
    <w:multiLevelType w:val="hybridMultilevel"/>
    <w:tmpl w:val="CECACE56"/>
    <w:lvl w:ilvl="0" w:tplc="450C3DF0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BB84458">
      <w:numFmt w:val="bullet"/>
      <w:lvlText w:val="•"/>
      <w:lvlJc w:val="left"/>
      <w:pPr>
        <w:ind w:left="1224" w:hanging="360"/>
      </w:pPr>
      <w:rPr>
        <w:rFonts w:hint="default"/>
        <w:lang w:val="ru-RU" w:eastAsia="en-US" w:bidi="ar-SA"/>
      </w:rPr>
    </w:lvl>
    <w:lvl w:ilvl="2" w:tplc="72547284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A70E594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4" w:tplc="4F4EE0E8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5" w:tplc="E76A8C8C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6" w:tplc="6C14A92C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7" w:tplc="9BC2EBDA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8" w:tplc="B9A4474E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DCE3D94"/>
    <w:multiLevelType w:val="hybridMultilevel"/>
    <w:tmpl w:val="3E745B0A"/>
    <w:lvl w:ilvl="0" w:tplc="1542CCC8">
      <w:start w:val="1"/>
      <w:numFmt w:val="decimal"/>
      <w:lvlText w:val="%1."/>
      <w:lvlJc w:val="left"/>
      <w:pPr>
        <w:ind w:left="325" w:hanging="225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7DCF152">
      <w:start w:val="1"/>
      <w:numFmt w:val="decimal"/>
      <w:lvlText w:val="%2."/>
      <w:lvlJc w:val="left"/>
      <w:pPr>
        <w:ind w:left="100" w:hanging="210"/>
        <w:jc w:val="left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8350FFB4">
      <w:numFmt w:val="bullet"/>
      <w:lvlText w:val="•"/>
      <w:lvlJc w:val="left"/>
      <w:pPr>
        <w:ind w:left="1316" w:hanging="210"/>
      </w:pPr>
      <w:rPr>
        <w:rFonts w:hint="default"/>
        <w:lang w:val="ru-RU" w:eastAsia="en-US" w:bidi="ar-SA"/>
      </w:rPr>
    </w:lvl>
    <w:lvl w:ilvl="3" w:tplc="473AFE2E">
      <w:numFmt w:val="bullet"/>
      <w:lvlText w:val="•"/>
      <w:lvlJc w:val="left"/>
      <w:pPr>
        <w:ind w:left="2312" w:hanging="210"/>
      </w:pPr>
      <w:rPr>
        <w:rFonts w:hint="default"/>
        <w:lang w:val="ru-RU" w:eastAsia="en-US" w:bidi="ar-SA"/>
      </w:rPr>
    </w:lvl>
    <w:lvl w:ilvl="4" w:tplc="F6DCDAF6">
      <w:numFmt w:val="bullet"/>
      <w:lvlText w:val="•"/>
      <w:lvlJc w:val="left"/>
      <w:pPr>
        <w:ind w:left="3308" w:hanging="210"/>
      </w:pPr>
      <w:rPr>
        <w:rFonts w:hint="default"/>
        <w:lang w:val="ru-RU" w:eastAsia="en-US" w:bidi="ar-SA"/>
      </w:rPr>
    </w:lvl>
    <w:lvl w:ilvl="5" w:tplc="91EC88AE">
      <w:numFmt w:val="bullet"/>
      <w:lvlText w:val="•"/>
      <w:lvlJc w:val="left"/>
      <w:pPr>
        <w:ind w:left="4304" w:hanging="210"/>
      </w:pPr>
      <w:rPr>
        <w:rFonts w:hint="default"/>
        <w:lang w:val="ru-RU" w:eastAsia="en-US" w:bidi="ar-SA"/>
      </w:rPr>
    </w:lvl>
    <w:lvl w:ilvl="6" w:tplc="1D3CDE0C">
      <w:numFmt w:val="bullet"/>
      <w:lvlText w:val="•"/>
      <w:lvlJc w:val="left"/>
      <w:pPr>
        <w:ind w:left="5300" w:hanging="210"/>
      </w:pPr>
      <w:rPr>
        <w:rFonts w:hint="default"/>
        <w:lang w:val="ru-RU" w:eastAsia="en-US" w:bidi="ar-SA"/>
      </w:rPr>
    </w:lvl>
    <w:lvl w:ilvl="7" w:tplc="FC4A521C">
      <w:numFmt w:val="bullet"/>
      <w:lvlText w:val="•"/>
      <w:lvlJc w:val="left"/>
      <w:pPr>
        <w:ind w:left="6297" w:hanging="210"/>
      </w:pPr>
      <w:rPr>
        <w:rFonts w:hint="default"/>
        <w:lang w:val="ru-RU" w:eastAsia="en-US" w:bidi="ar-SA"/>
      </w:rPr>
    </w:lvl>
    <w:lvl w:ilvl="8" w:tplc="7232855A">
      <w:numFmt w:val="bullet"/>
      <w:lvlText w:val="•"/>
      <w:lvlJc w:val="left"/>
      <w:pPr>
        <w:ind w:left="7293" w:hanging="210"/>
      </w:pPr>
      <w:rPr>
        <w:rFonts w:hint="default"/>
        <w:lang w:val="ru-RU" w:eastAsia="en-US" w:bidi="ar-SA"/>
      </w:rPr>
    </w:lvl>
  </w:abstractNum>
  <w:abstractNum w:abstractNumId="18" w15:restartNumberingAfterBreak="0">
    <w:nsid w:val="6E1A2B9A"/>
    <w:multiLevelType w:val="hybridMultilevel"/>
    <w:tmpl w:val="EC3E9E86"/>
    <w:lvl w:ilvl="0" w:tplc="0E0E974C">
      <w:numFmt w:val="bullet"/>
      <w:lvlText w:val=""/>
      <w:lvlJc w:val="left"/>
      <w:pPr>
        <w:ind w:left="1233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60895A">
      <w:numFmt w:val="bullet"/>
      <w:lvlText w:val=""/>
      <w:lvlJc w:val="left"/>
      <w:pPr>
        <w:ind w:left="158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87A4D02">
      <w:numFmt w:val="bullet"/>
      <w:lvlText w:val="–"/>
      <w:lvlJc w:val="left"/>
      <w:pPr>
        <w:ind w:left="1939" w:hanging="351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3" w:tplc="791A7748">
      <w:numFmt w:val="bullet"/>
      <w:lvlText w:val="•"/>
      <w:lvlJc w:val="left"/>
      <w:pPr>
        <w:ind w:left="2340" w:hanging="351"/>
      </w:pPr>
      <w:rPr>
        <w:rFonts w:hint="default"/>
        <w:lang w:val="ru-RU" w:eastAsia="en-US" w:bidi="ar-SA"/>
      </w:rPr>
    </w:lvl>
    <w:lvl w:ilvl="4" w:tplc="96408328">
      <w:numFmt w:val="bullet"/>
      <w:lvlText w:val="•"/>
      <w:lvlJc w:val="left"/>
      <w:pPr>
        <w:ind w:left="3840" w:hanging="351"/>
      </w:pPr>
      <w:rPr>
        <w:rFonts w:hint="default"/>
        <w:lang w:val="ru-RU" w:eastAsia="en-US" w:bidi="ar-SA"/>
      </w:rPr>
    </w:lvl>
    <w:lvl w:ilvl="5" w:tplc="308485C0">
      <w:numFmt w:val="bullet"/>
      <w:lvlText w:val="•"/>
      <w:lvlJc w:val="left"/>
      <w:pPr>
        <w:ind w:left="4990" w:hanging="351"/>
      </w:pPr>
      <w:rPr>
        <w:rFonts w:hint="default"/>
        <w:lang w:val="ru-RU" w:eastAsia="en-US" w:bidi="ar-SA"/>
      </w:rPr>
    </w:lvl>
    <w:lvl w:ilvl="6" w:tplc="80CEE1AC">
      <w:numFmt w:val="bullet"/>
      <w:lvlText w:val="•"/>
      <w:lvlJc w:val="left"/>
      <w:pPr>
        <w:ind w:left="6141" w:hanging="351"/>
      </w:pPr>
      <w:rPr>
        <w:rFonts w:hint="default"/>
        <w:lang w:val="ru-RU" w:eastAsia="en-US" w:bidi="ar-SA"/>
      </w:rPr>
    </w:lvl>
    <w:lvl w:ilvl="7" w:tplc="114253B4">
      <w:numFmt w:val="bullet"/>
      <w:lvlText w:val="•"/>
      <w:lvlJc w:val="left"/>
      <w:pPr>
        <w:ind w:left="7292" w:hanging="351"/>
      </w:pPr>
      <w:rPr>
        <w:rFonts w:hint="default"/>
        <w:lang w:val="ru-RU" w:eastAsia="en-US" w:bidi="ar-SA"/>
      </w:rPr>
    </w:lvl>
    <w:lvl w:ilvl="8" w:tplc="A9ACD734">
      <w:numFmt w:val="bullet"/>
      <w:lvlText w:val="•"/>
      <w:lvlJc w:val="left"/>
      <w:pPr>
        <w:ind w:left="8442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6E3B2C1B"/>
    <w:multiLevelType w:val="hybridMultilevel"/>
    <w:tmpl w:val="9D9CE732"/>
    <w:lvl w:ilvl="0" w:tplc="F07C89F4">
      <w:numFmt w:val="bullet"/>
      <w:lvlText w:val="*"/>
      <w:lvlJc w:val="left"/>
      <w:pPr>
        <w:ind w:left="100" w:hanging="185"/>
      </w:pPr>
      <w:rPr>
        <w:rFonts w:ascii="Microsoft Sans Serif" w:eastAsia="Microsoft Sans Serif" w:hAnsi="Microsoft Sans Serif" w:cs="Microsoft Sans Serif" w:hint="default"/>
        <w:w w:val="87"/>
        <w:sz w:val="22"/>
        <w:szCs w:val="22"/>
        <w:lang w:val="ru-RU" w:eastAsia="en-US" w:bidi="ar-SA"/>
      </w:rPr>
    </w:lvl>
    <w:lvl w:ilvl="1" w:tplc="E80CD5F2">
      <w:numFmt w:val="bullet"/>
      <w:lvlText w:val="–"/>
      <w:lvlJc w:val="left"/>
      <w:pPr>
        <w:ind w:left="790" w:hanging="180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2EAA9A76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3" w:tplc="32DEEB40">
      <w:numFmt w:val="bullet"/>
      <w:lvlText w:val="•"/>
      <w:lvlJc w:val="left"/>
      <w:pPr>
        <w:ind w:left="2685" w:hanging="180"/>
      </w:pPr>
      <w:rPr>
        <w:rFonts w:hint="default"/>
        <w:lang w:val="ru-RU" w:eastAsia="en-US" w:bidi="ar-SA"/>
      </w:rPr>
    </w:lvl>
    <w:lvl w:ilvl="4" w:tplc="8DB27ED2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  <w:lvl w:ilvl="5" w:tplc="DC8ED32A">
      <w:numFmt w:val="bullet"/>
      <w:lvlText w:val="•"/>
      <w:lvlJc w:val="left"/>
      <w:pPr>
        <w:ind w:left="4571" w:hanging="180"/>
      </w:pPr>
      <w:rPr>
        <w:rFonts w:hint="default"/>
        <w:lang w:val="ru-RU" w:eastAsia="en-US" w:bidi="ar-SA"/>
      </w:rPr>
    </w:lvl>
    <w:lvl w:ilvl="6" w:tplc="8214A3B0">
      <w:numFmt w:val="bullet"/>
      <w:lvlText w:val="•"/>
      <w:lvlJc w:val="left"/>
      <w:pPr>
        <w:ind w:left="5514" w:hanging="180"/>
      </w:pPr>
      <w:rPr>
        <w:rFonts w:hint="default"/>
        <w:lang w:val="ru-RU" w:eastAsia="en-US" w:bidi="ar-SA"/>
      </w:rPr>
    </w:lvl>
    <w:lvl w:ilvl="7" w:tplc="350802D4">
      <w:numFmt w:val="bullet"/>
      <w:lvlText w:val="•"/>
      <w:lvlJc w:val="left"/>
      <w:pPr>
        <w:ind w:left="6457" w:hanging="180"/>
      </w:pPr>
      <w:rPr>
        <w:rFonts w:hint="default"/>
        <w:lang w:val="ru-RU" w:eastAsia="en-US" w:bidi="ar-SA"/>
      </w:rPr>
    </w:lvl>
    <w:lvl w:ilvl="8" w:tplc="F9783558">
      <w:numFmt w:val="bullet"/>
      <w:lvlText w:val="•"/>
      <w:lvlJc w:val="left"/>
      <w:pPr>
        <w:ind w:left="7399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5CC6A52"/>
    <w:multiLevelType w:val="hybridMultilevel"/>
    <w:tmpl w:val="54A245DA"/>
    <w:lvl w:ilvl="0" w:tplc="29842B64">
      <w:numFmt w:val="bullet"/>
      <w:lvlText w:val=""/>
      <w:lvlJc w:val="left"/>
      <w:pPr>
        <w:ind w:left="123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86911C">
      <w:start w:val="1"/>
      <w:numFmt w:val="upperRoman"/>
      <w:lvlText w:val="%2."/>
      <w:lvlJc w:val="left"/>
      <w:pPr>
        <w:ind w:left="2433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7B6F16C">
      <w:numFmt w:val="bullet"/>
      <w:lvlText w:val="•"/>
      <w:lvlJc w:val="left"/>
      <w:pPr>
        <w:ind w:left="3362" w:hanging="720"/>
      </w:pPr>
      <w:rPr>
        <w:rFonts w:hint="default"/>
        <w:lang w:val="ru-RU" w:eastAsia="en-US" w:bidi="ar-SA"/>
      </w:rPr>
    </w:lvl>
    <w:lvl w:ilvl="3" w:tplc="665E90E8">
      <w:numFmt w:val="bullet"/>
      <w:lvlText w:val="•"/>
      <w:lvlJc w:val="left"/>
      <w:pPr>
        <w:ind w:left="4285" w:hanging="720"/>
      </w:pPr>
      <w:rPr>
        <w:rFonts w:hint="default"/>
        <w:lang w:val="ru-RU" w:eastAsia="en-US" w:bidi="ar-SA"/>
      </w:rPr>
    </w:lvl>
    <w:lvl w:ilvl="4" w:tplc="B5DE9290">
      <w:numFmt w:val="bullet"/>
      <w:lvlText w:val="•"/>
      <w:lvlJc w:val="left"/>
      <w:pPr>
        <w:ind w:left="5208" w:hanging="720"/>
      </w:pPr>
      <w:rPr>
        <w:rFonts w:hint="default"/>
        <w:lang w:val="ru-RU" w:eastAsia="en-US" w:bidi="ar-SA"/>
      </w:rPr>
    </w:lvl>
    <w:lvl w:ilvl="5" w:tplc="244E11E4">
      <w:numFmt w:val="bullet"/>
      <w:lvlText w:val="•"/>
      <w:lvlJc w:val="left"/>
      <w:pPr>
        <w:ind w:left="6130" w:hanging="720"/>
      </w:pPr>
      <w:rPr>
        <w:rFonts w:hint="default"/>
        <w:lang w:val="ru-RU" w:eastAsia="en-US" w:bidi="ar-SA"/>
      </w:rPr>
    </w:lvl>
    <w:lvl w:ilvl="6" w:tplc="AF140FA6">
      <w:numFmt w:val="bullet"/>
      <w:lvlText w:val="•"/>
      <w:lvlJc w:val="left"/>
      <w:pPr>
        <w:ind w:left="7053" w:hanging="720"/>
      </w:pPr>
      <w:rPr>
        <w:rFonts w:hint="default"/>
        <w:lang w:val="ru-RU" w:eastAsia="en-US" w:bidi="ar-SA"/>
      </w:rPr>
    </w:lvl>
    <w:lvl w:ilvl="7" w:tplc="C1E06014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  <w:lvl w:ilvl="8" w:tplc="727092C4">
      <w:numFmt w:val="bullet"/>
      <w:lvlText w:val="•"/>
      <w:lvlJc w:val="left"/>
      <w:pPr>
        <w:ind w:left="8898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7D2258C7"/>
    <w:multiLevelType w:val="hybridMultilevel"/>
    <w:tmpl w:val="497EBBBC"/>
    <w:lvl w:ilvl="0" w:tplc="8DE61C00">
      <w:start w:val="1"/>
      <w:numFmt w:val="decimal"/>
      <w:lvlText w:val="%1."/>
      <w:lvlJc w:val="left"/>
      <w:pPr>
        <w:ind w:left="119" w:hanging="296"/>
        <w:jc w:val="left"/>
      </w:pPr>
      <w:rPr>
        <w:rFonts w:hint="default"/>
        <w:w w:val="100"/>
        <w:lang w:val="ru-RU" w:eastAsia="en-US" w:bidi="ar-SA"/>
      </w:rPr>
    </w:lvl>
    <w:lvl w:ilvl="1" w:tplc="8CAE9350">
      <w:numFmt w:val="bullet"/>
      <w:lvlText w:val="•"/>
      <w:lvlJc w:val="left"/>
      <w:pPr>
        <w:ind w:left="1080" w:hanging="296"/>
      </w:pPr>
      <w:rPr>
        <w:rFonts w:hint="default"/>
        <w:lang w:val="ru-RU" w:eastAsia="en-US" w:bidi="ar-SA"/>
      </w:rPr>
    </w:lvl>
    <w:lvl w:ilvl="2" w:tplc="0A76BC7A">
      <w:numFmt w:val="bullet"/>
      <w:lvlText w:val="•"/>
      <w:lvlJc w:val="left"/>
      <w:pPr>
        <w:ind w:left="2041" w:hanging="296"/>
      </w:pPr>
      <w:rPr>
        <w:rFonts w:hint="default"/>
        <w:lang w:val="ru-RU" w:eastAsia="en-US" w:bidi="ar-SA"/>
      </w:rPr>
    </w:lvl>
    <w:lvl w:ilvl="3" w:tplc="4D064B98">
      <w:numFmt w:val="bullet"/>
      <w:lvlText w:val="•"/>
      <w:lvlJc w:val="left"/>
      <w:pPr>
        <w:ind w:left="3001" w:hanging="296"/>
      </w:pPr>
      <w:rPr>
        <w:rFonts w:hint="default"/>
        <w:lang w:val="ru-RU" w:eastAsia="en-US" w:bidi="ar-SA"/>
      </w:rPr>
    </w:lvl>
    <w:lvl w:ilvl="4" w:tplc="5D1A2820">
      <w:numFmt w:val="bullet"/>
      <w:lvlText w:val="•"/>
      <w:lvlJc w:val="left"/>
      <w:pPr>
        <w:ind w:left="3962" w:hanging="296"/>
      </w:pPr>
      <w:rPr>
        <w:rFonts w:hint="default"/>
        <w:lang w:val="ru-RU" w:eastAsia="en-US" w:bidi="ar-SA"/>
      </w:rPr>
    </w:lvl>
    <w:lvl w:ilvl="5" w:tplc="DB841640">
      <w:numFmt w:val="bullet"/>
      <w:lvlText w:val="•"/>
      <w:lvlJc w:val="left"/>
      <w:pPr>
        <w:ind w:left="4923" w:hanging="296"/>
      </w:pPr>
      <w:rPr>
        <w:rFonts w:hint="default"/>
        <w:lang w:val="ru-RU" w:eastAsia="en-US" w:bidi="ar-SA"/>
      </w:rPr>
    </w:lvl>
    <w:lvl w:ilvl="6" w:tplc="1E54BF82">
      <w:numFmt w:val="bullet"/>
      <w:lvlText w:val="•"/>
      <w:lvlJc w:val="left"/>
      <w:pPr>
        <w:ind w:left="5883" w:hanging="296"/>
      </w:pPr>
      <w:rPr>
        <w:rFonts w:hint="default"/>
        <w:lang w:val="ru-RU" w:eastAsia="en-US" w:bidi="ar-SA"/>
      </w:rPr>
    </w:lvl>
    <w:lvl w:ilvl="7" w:tplc="63147EC2">
      <w:numFmt w:val="bullet"/>
      <w:lvlText w:val="•"/>
      <w:lvlJc w:val="left"/>
      <w:pPr>
        <w:ind w:left="6844" w:hanging="296"/>
      </w:pPr>
      <w:rPr>
        <w:rFonts w:hint="default"/>
        <w:lang w:val="ru-RU" w:eastAsia="en-US" w:bidi="ar-SA"/>
      </w:rPr>
    </w:lvl>
    <w:lvl w:ilvl="8" w:tplc="5980DC90">
      <w:numFmt w:val="bullet"/>
      <w:lvlText w:val="•"/>
      <w:lvlJc w:val="left"/>
      <w:pPr>
        <w:ind w:left="7805" w:hanging="29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20"/>
  </w:num>
  <w:num w:numId="5">
    <w:abstractNumId w:val="7"/>
  </w:num>
  <w:num w:numId="6">
    <w:abstractNumId w:val="1"/>
  </w:num>
  <w:num w:numId="7">
    <w:abstractNumId w:val="11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5"/>
  </w:num>
  <w:num w:numId="13">
    <w:abstractNumId w:val="2"/>
  </w:num>
  <w:num w:numId="14">
    <w:abstractNumId w:val="3"/>
  </w:num>
  <w:num w:numId="15">
    <w:abstractNumId w:val="14"/>
  </w:num>
  <w:num w:numId="16">
    <w:abstractNumId w:val="12"/>
  </w:num>
  <w:num w:numId="17">
    <w:abstractNumId w:val="10"/>
  </w:num>
  <w:num w:numId="18">
    <w:abstractNumId w:val="19"/>
  </w:num>
  <w:num w:numId="19">
    <w:abstractNumId w:val="17"/>
  </w:num>
  <w:num w:numId="20">
    <w:abstractNumId w:val="2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03"/>
    <w:rsid w:val="0001260A"/>
    <w:rsid w:val="00017553"/>
    <w:rsid w:val="00035BD0"/>
    <w:rsid w:val="00036D35"/>
    <w:rsid w:val="0004753A"/>
    <w:rsid w:val="00054B87"/>
    <w:rsid w:val="00074777"/>
    <w:rsid w:val="00094541"/>
    <w:rsid w:val="000A5434"/>
    <w:rsid w:val="000B35DD"/>
    <w:rsid w:val="000C0861"/>
    <w:rsid w:val="000C40A3"/>
    <w:rsid w:val="001070C3"/>
    <w:rsid w:val="00115BA6"/>
    <w:rsid w:val="00137169"/>
    <w:rsid w:val="00172593"/>
    <w:rsid w:val="001756D5"/>
    <w:rsid w:val="001800E2"/>
    <w:rsid w:val="001D7702"/>
    <w:rsid w:val="00204DCA"/>
    <w:rsid w:val="0020736E"/>
    <w:rsid w:val="002133A2"/>
    <w:rsid w:val="00233AE6"/>
    <w:rsid w:val="00245964"/>
    <w:rsid w:val="002512A0"/>
    <w:rsid w:val="00274FBF"/>
    <w:rsid w:val="002B652F"/>
    <w:rsid w:val="002E46FA"/>
    <w:rsid w:val="003037ED"/>
    <w:rsid w:val="00330700"/>
    <w:rsid w:val="00344559"/>
    <w:rsid w:val="0035143D"/>
    <w:rsid w:val="003544D2"/>
    <w:rsid w:val="003714EA"/>
    <w:rsid w:val="00372670"/>
    <w:rsid w:val="003808FE"/>
    <w:rsid w:val="003F15D2"/>
    <w:rsid w:val="00407CE1"/>
    <w:rsid w:val="00442233"/>
    <w:rsid w:val="00465E3D"/>
    <w:rsid w:val="00472185"/>
    <w:rsid w:val="0049012C"/>
    <w:rsid w:val="004A1A28"/>
    <w:rsid w:val="004C50D3"/>
    <w:rsid w:val="004D5681"/>
    <w:rsid w:val="004E0679"/>
    <w:rsid w:val="004F748F"/>
    <w:rsid w:val="0052699E"/>
    <w:rsid w:val="0056145A"/>
    <w:rsid w:val="00597A2B"/>
    <w:rsid w:val="005E7CA9"/>
    <w:rsid w:val="005F06D7"/>
    <w:rsid w:val="006137A0"/>
    <w:rsid w:val="00630F93"/>
    <w:rsid w:val="00631C1D"/>
    <w:rsid w:val="00637D4C"/>
    <w:rsid w:val="0064679B"/>
    <w:rsid w:val="00674398"/>
    <w:rsid w:val="00676192"/>
    <w:rsid w:val="006853E2"/>
    <w:rsid w:val="0069315A"/>
    <w:rsid w:val="006B5F89"/>
    <w:rsid w:val="006C4696"/>
    <w:rsid w:val="006D060A"/>
    <w:rsid w:val="006D4427"/>
    <w:rsid w:val="006E4BB6"/>
    <w:rsid w:val="006F2F13"/>
    <w:rsid w:val="006F3A6E"/>
    <w:rsid w:val="007061FE"/>
    <w:rsid w:val="0073033E"/>
    <w:rsid w:val="007330F9"/>
    <w:rsid w:val="00735A45"/>
    <w:rsid w:val="007418C3"/>
    <w:rsid w:val="007541E2"/>
    <w:rsid w:val="00793878"/>
    <w:rsid w:val="007A0904"/>
    <w:rsid w:val="007E179C"/>
    <w:rsid w:val="008234ED"/>
    <w:rsid w:val="00865010"/>
    <w:rsid w:val="008B69A4"/>
    <w:rsid w:val="008E74EF"/>
    <w:rsid w:val="00983909"/>
    <w:rsid w:val="00995703"/>
    <w:rsid w:val="009C18B2"/>
    <w:rsid w:val="009E0012"/>
    <w:rsid w:val="009E1023"/>
    <w:rsid w:val="00A037CA"/>
    <w:rsid w:val="00A136FF"/>
    <w:rsid w:val="00A33DC7"/>
    <w:rsid w:val="00A367F1"/>
    <w:rsid w:val="00A51C4E"/>
    <w:rsid w:val="00A52382"/>
    <w:rsid w:val="00A73882"/>
    <w:rsid w:val="00A779CA"/>
    <w:rsid w:val="00A82873"/>
    <w:rsid w:val="00AA5FA1"/>
    <w:rsid w:val="00AE6177"/>
    <w:rsid w:val="00AE661B"/>
    <w:rsid w:val="00AE79D0"/>
    <w:rsid w:val="00B049C9"/>
    <w:rsid w:val="00B6484D"/>
    <w:rsid w:val="00B82943"/>
    <w:rsid w:val="00B84879"/>
    <w:rsid w:val="00B90516"/>
    <w:rsid w:val="00BB79C7"/>
    <w:rsid w:val="00BD2F03"/>
    <w:rsid w:val="00BE3227"/>
    <w:rsid w:val="00BE794C"/>
    <w:rsid w:val="00BF5990"/>
    <w:rsid w:val="00C033FF"/>
    <w:rsid w:val="00C04851"/>
    <w:rsid w:val="00C04F9E"/>
    <w:rsid w:val="00C315E7"/>
    <w:rsid w:val="00C80D72"/>
    <w:rsid w:val="00C91D19"/>
    <w:rsid w:val="00CB23DF"/>
    <w:rsid w:val="00CF542C"/>
    <w:rsid w:val="00D11BF4"/>
    <w:rsid w:val="00D17943"/>
    <w:rsid w:val="00D3076A"/>
    <w:rsid w:val="00D43212"/>
    <w:rsid w:val="00D65EAB"/>
    <w:rsid w:val="00D929DA"/>
    <w:rsid w:val="00D974EC"/>
    <w:rsid w:val="00DA4A7D"/>
    <w:rsid w:val="00DC10D6"/>
    <w:rsid w:val="00E122EC"/>
    <w:rsid w:val="00E40F1D"/>
    <w:rsid w:val="00E42D91"/>
    <w:rsid w:val="00E469D1"/>
    <w:rsid w:val="00E541BF"/>
    <w:rsid w:val="00E72843"/>
    <w:rsid w:val="00E766C2"/>
    <w:rsid w:val="00E91326"/>
    <w:rsid w:val="00EA34E9"/>
    <w:rsid w:val="00EB2A86"/>
    <w:rsid w:val="00EC5BF1"/>
    <w:rsid w:val="00ED5FEB"/>
    <w:rsid w:val="00EE616D"/>
    <w:rsid w:val="00F17008"/>
    <w:rsid w:val="00F24E99"/>
    <w:rsid w:val="00F3052A"/>
    <w:rsid w:val="00F41E89"/>
    <w:rsid w:val="00FA31C8"/>
    <w:rsid w:val="00FC2DC7"/>
    <w:rsid w:val="00FC4651"/>
    <w:rsid w:val="00F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89C8A"/>
  <w15:docId w15:val="{59657DFD-4C60-42F4-91B4-FA519083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F03"/>
  </w:style>
  <w:style w:type="paragraph" w:styleId="1">
    <w:name w:val="heading 1"/>
    <w:basedOn w:val="a"/>
    <w:link w:val="10"/>
    <w:uiPriority w:val="1"/>
    <w:qFormat/>
    <w:rsid w:val="00BD2F03"/>
    <w:pPr>
      <w:widowControl w:val="0"/>
      <w:autoSpaceDE w:val="0"/>
      <w:autoSpaceDN w:val="0"/>
      <w:spacing w:after="0" w:line="240" w:lineRule="auto"/>
      <w:ind w:right="1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2F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61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2F0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2F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1"/>
    <w:qFormat/>
    <w:rsid w:val="00BD2F03"/>
    <w:pPr>
      <w:widowControl w:val="0"/>
      <w:autoSpaceDE w:val="0"/>
      <w:autoSpaceDN w:val="0"/>
      <w:spacing w:after="0" w:line="240" w:lineRule="auto"/>
      <w:ind w:left="655" w:right="79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BD2F0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unhideWhenUsed/>
    <w:qFormat/>
    <w:rsid w:val="00BD2F03"/>
    <w:pPr>
      <w:widowControl w:val="0"/>
      <w:autoSpaceDE w:val="0"/>
      <w:autoSpaceDN w:val="0"/>
      <w:spacing w:after="0" w:line="240" w:lineRule="auto"/>
      <w:ind w:left="832"/>
      <w:jc w:val="both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BD2F03"/>
    <w:rPr>
      <w:rFonts w:ascii="Microsoft Sans Serif" w:eastAsia="Microsoft Sans Serif" w:hAnsi="Microsoft Sans Serif" w:cs="Microsoft Sans Serif"/>
      <w:sz w:val="24"/>
      <w:szCs w:val="24"/>
    </w:rPr>
  </w:style>
  <w:style w:type="paragraph" w:styleId="a7">
    <w:name w:val="List Paragraph"/>
    <w:aliases w:val="Содержание. 2 уровень"/>
    <w:basedOn w:val="a"/>
    <w:link w:val="a8"/>
    <w:uiPriority w:val="1"/>
    <w:qFormat/>
    <w:rsid w:val="00E766C2"/>
    <w:pPr>
      <w:widowControl w:val="0"/>
      <w:autoSpaceDE w:val="0"/>
      <w:autoSpaceDN w:val="0"/>
      <w:spacing w:after="0" w:line="240" w:lineRule="auto"/>
      <w:ind w:left="395" w:firstLine="710"/>
      <w:jc w:val="both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"/>
    <w:link w:val="a7"/>
    <w:uiPriority w:val="1"/>
    <w:qFormat/>
    <w:locked/>
    <w:rsid w:val="00E766C2"/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E766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4455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a9">
    <w:name w:val="Table Grid"/>
    <w:basedOn w:val="a1"/>
    <w:uiPriority w:val="59"/>
    <w:rsid w:val="00A3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061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63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0F93"/>
  </w:style>
  <w:style w:type="paragraph" w:styleId="ac">
    <w:name w:val="footer"/>
    <w:basedOn w:val="a"/>
    <w:link w:val="ad"/>
    <w:uiPriority w:val="99"/>
    <w:unhideWhenUsed/>
    <w:rsid w:val="00630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0F93"/>
  </w:style>
  <w:style w:type="paragraph" w:styleId="ae">
    <w:name w:val="Balloon Text"/>
    <w:basedOn w:val="a"/>
    <w:link w:val="af"/>
    <w:uiPriority w:val="99"/>
    <w:semiHidden/>
    <w:unhideWhenUsed/>
    <w:rsid w:val="00E5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541BF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17259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Основной текст (3)"/>
    <w:basedOn w:val="a"/>
    <w:link w:val="31"/>
    <w:rsid w:val="0017259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0">
    <w:name w:val="Hyperlink"/>
    <w:basedOn w:val="a0"/>
    <w:uiPriority w:val="99"/>
    <w:unhideWhenUsed/>
    <w:rsid w:val="00035BD0"/>
    <w:rPr>
      <w:color w:val="0000FF" w:themeColor="hyperlink"/>
      <w:u w:val="single"/>
    </w:rPr>
  </w:style>
  <w:style w:type="character" w:customStyle="1" w:styleId="af1">
    <w:name w:val="Основной текст_"/>
    <w:basedOn w:val="a0"/>
    <w:link w:val="11"/>
    <w:locked/>
    <w:rsid w:val="0067619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1"/>
    <w:rsid w:val="00676192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egalacts.ru/doc/prikaz-mintruda-rossii-ot-04082014-n-515/" TargetMode="External"/><Relationship Id="rId18" Type="http://schemas.openxmlformats.org/officeDocument/2006/relationships/hyperlink" Target="https://legalacts.ru/doc/273_FZ-ob-obrazovanii/glava-11/statja-79/" TargetMode="External"/><Relationship Id="rId26" Type="http://schemas.openxmlformats.org/officeDocument/2006/relationships/hyperlink" Target="mailto:bug_stk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alacts.ru/doc/273_FZ-ob-obrazovanii/glava-2/statja-1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alacts.ru/doc/prikaz-minzdravsotsrazvitija-rf-ot-12042011-n-302n/" TargetMode="External"/><Relationship Id="rId17" Type="http://schemas.openxmlformats.org/officeDocument/2006/relationships/hyperlink" Target="https://legalacts.ru/doc/273_FZ-ob-obrazovanii/" TargetMode="External"/><Relationship Id="rId25" Type="http://schemas.openxmlformats.org/officeDocument/2006/relationships/hyperlink" Target="http://www.allbe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alacts.ru/doc/273_FZ-ob-obrazovanii/glava-11/statja-79/" TargetMode="External"/><Relationship Id="rId20" Type="http://schemas.openxmlformats.org/officeDocument/2006/relationships/hyperlink" Target="https://legalacts.ru/doc/273_FZ-ob-obrazovanii/glava-1/statja-2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alacts.ru/doc/prikaz-minobrnauki-rossii-ot-02072013-n-513/" TargetMode="External"/><Relationship Id="rId24" Type="http://schemas.openxmlformats.org/officeDocument/2006/relationships/hyperlink" Target="http://www.megapredm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273_FZ-ob-obrazovanii/glava-2/statja-15/" TargetMode="External"/><Relationship Id="rId23" Type="http://schemas.openxmlformats.org/officeDocument/2006/relationships/hyperlink" Target="https://legalacts.ru/doc/prikaz-minobrnauki-rossii-ot-18042013-n-292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galacts.ru/doc/273_FZ-ob-obrazovanii/glava-9/statja-73/" TargetMode="External"/><Relationship Id="rId19" Type="http://schemas.openxmlformats.org/officeDocument/2006/relationships/hyperlink" Target="https://legalacts.ru/doc/273_FZ-ob-obrazovanii/glava-11/statja-79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egalacts.ru/doc/prikaz-mintruda-rossii-ot-04082014-n-515/" TargetMode="External"/><Relationship Id="rId22" Type="http://schemas.openxmlformats.org/officeDocument/2006/relationships/hyperlink" Target="https://legalacts.ru/doc/prikaz-minobrnauki-rossii-ot-18042013-n-292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D005-6050-4D94-846E-EAAD713D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26</Pages>
  <Words>7419</Words>
  <Characters>42293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Gennadievna</cp:lastModifiedBy>
  <cp:revision>121</cp:revision>
  <cp:lastPrinted>2024-06-26T05:37:00Z</cp:lastPrinted>
  <dcterms:created xsi:type="dcterms:W3CDTF">2023-06-01T06:24:00Z</dcterms:created>
  <dcterms:modified xsi:type="dcterms:W3CDTF">2024-06-26T05:55:00Z</dcterms:modified>
</cp:coreProperties>
</file>